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7F" w:rsidRPr="00627AFC" w:rsidRDefault="00875C7F" w:rsidP="00875C7F">
      <w:pPr>
        <w:pStyle w:val="7"/>
        <w:jc w:val="center"/>
        <w:rPr>
          <w:b/>
        </w:rPr>
      </w:pPr>
      <w:r w:rsidRPr="00627AFC">
        <w:rPr>
          <w:b/>
        </w:rPr>
        <w:t>КАЗАХСКИЙ НАЦИОНАЛЬНЫЙ УНИВЕРСИТЕТ ИМ. АЛЬ-ФАРАБИ</w:t>
      </w:r>
    </w:p>
    <w:p w:rsidR="00875C7F" w:rsidRPr="00627AFC" w:rsidRDefault="00875C7F" w:rsidP="00875C7F">
      <w:pPr>
        <w:jc w:val="center"/>
        <w:rPr>
          <w:b/>
        </w:rPr>
      </w:pPr>
      <w:r w:rsidRPr="00627AFC">
        <w:rPr>
          <w:b/>
        </w:rPr>
        <w:t>Механико-математический факультет</w:t>
      </w:r>
    </w:p>
    <w:p w:rsidR="00875C7F" w:rsidRPr="00627AFC" w:rsidRDefault="00875C7F" w:rsidP="00875C7F">
      <w:pPr>
        <w:jc w:val="center"/>
        <w:rPr>
          <w:b/>
        </w:rPr>
      </w:pPr>
      <w:r w:rsidRPr="00627AFC">
        <w:rPr>
          <w:b/>
        </w:rPr>
        <w:t xml:space="preserve">Кафедра </w:t>
      </w:r>
      <w:r w:rsidRPr="00627AFC">
        <w:rPr>
          <w:b/>
          <w:lang w:val="kk-KZ"/>
        </w:rPr>
        <w:t>механики</w:t>
      </w:r>
    </w:p>
    <w:p w:rsidR="00875C7F" w:rsidRPr="00627AFC" w:rsidRDefault="00875C7F" w:rsidP="00875C7F">
      <w:pPr>
        <w:jc w:val="center"/>
        <w:rPr>
          <w:b/>
        </w:rPr>
      </w:pPr>
    </w:p>
    <w:p w:rsidR="00875C7F" w:rsidRPr="00627AFC" w:rsidRDefault="00875C7F" w:rsidP="00875C7F">
      <w:pPr>
        <w:jc w:val="center"/>
        <w:rPr>
          <w:b/>
        </w:rPr>
      </w:pPr>
    </w:p>
    <w:p w:rsidR="00875C7F" w:rsidRPr="00627AFC" w:rsidRDefault="00875C7F" w:rsidP="00875C7F">
      <w:pPr>
        <w:jc w:val="center"/>
        <w:rPr>
          <w:b/>
        </w:rPr>
      </w:pPr>
    </w:p>
    <w:p w:rsidR="00875C7F" w:rsidRDefault="00875C7F" w:rsidP="00875C7F">
      <w:pPr>
        <w:jc w:val="right"/>
      </w:pPr>
    </w:p>
    <w:p w:rsidR="00555411" w:rsidRDefault="00555411" w:rsidP="00875C7F">
      <w:pPr>
        <w:jc w:val="right"/>
      </w:pPr>
    </w:p>
    <w:p w:rsidR="00555411" w:rsidRDefault="00555411" w:rsidP="00875C7F">
      <w:pPr>
        <w:jc w:val="right"/>
      </w:pPr>
    </w:p>
    <w:p w:rsidR="00555411" w:rsidRDefault="00555411" w:rsidP="00875C7F">
      <w:pPr>
        <w:jc w:val="right"/>
      </w:pPr>
    </w:p>
    <w:p w:rsidR="00555411" w:rsidRDefault="00555411" w:rsidP="00875C7F">
      <w:pPr>
        <w:jc w:val="right"/>
      </w:pPr>
    </w:p>
    <w:p w:rsidR="00555411" w:rsidRDefault="00555411" w:rsidP="00875C7F">
      <w:pPr>
        <w:jc w:val="right"/>
      </w:pPr>
    </w:p>
    <w:p w:rsidR="00555411" w:rsidRPr="00627AFC" w:rsidRDefault="00555411" w:rsidP="00875C7F">
      <w:pPr>
        <w:jc w:val="right"/>
      </w:pPr>
    </w:p>
    <w:p w:rsidR="00875C7F" w:rsidRPr="00627AFC" w:rsidRDefault="00875C7F" w:rsidP="00875C7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27AF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627AFC">
        <w:rPr>
          <w:rFonts w:ascii="Times New Roman" w:hAnsi="Times New Roman" w:cs="Times New Roman"/>
          <w:sz w:val="24"/>
          <w:szCs w:val="24"/>
          <w:lang w:val="kk-KZ"/>
        </w:rPr>
        <w:t xml:space="preserve">проектного </w:t>
      </w:r>
      <w:r w:rsidRPr="00627AFC">
        <w:rPr>
          <w:rFonts w:ascii="Times New Roman" w:hAnsi="Times New Roman" w:cs="Times New Roman"/>
          <w:sz w:val="24"/>
          <w:szCs w:val="24"/>
        </w:rPr>
        <w:t>экзамена</w:t>
      </w:r>
    </w:p>
    <w:p w:rsidR="00875C7F" w:rsidRPr="00627AFC" w:rsidRDefault="00875C7F" w:rsidP="00875C7F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627AFC">
        <w:rPr>
          <w:rFonts w:ascii="Times New Roman" w:hAnsi="Times New Roman" w:cs="Times New Roman"/>
          <w:sz w:val="24"/>
          <w:szCs w:val="24"/>
          <w:lang w:val="kk-KZ"/>
        </w:rPr>
        <w:t xml:space="preserve">по дисциплине </w:t>
      </w:r>
      <w:r w:rsidRPr="00627AFC">
        <w:rPr>
          <w:rFonts w:ascii="Times New Roman" w:hAnsi="Times New Roman" w:cs="Times New Roman"/>
          <w:sz w:val="24"/>
          <w:szCs w:val="24"/>
        </w:rPr>
        <w:t>«</w:t>
      </w:r>
      <w:r w:rsidR="0050240A" w:rsidRPr="0050240A">
        <w:rPr>
          <w:rFonts w:ascii="Times New Roman" w:hAnsi="Times New Roman" w:cs="Times New Roman"/>
          <w:sz w:val="24"/>
          <w:szCs w:val="24"/>
        </w:rPr>
        <w:t xml:space="preserve">Программное обеспечение </w:t>
      </w:r>
      <w:proofErr w:type="spellStart"/>
      <w:r w:rsidR="0050240A" w:rsidRPr="0050240A">
        <w:rPr>
          <w:rFonts w:ascii="Times New Roman" w:hAnsi="Times New Roman" w:cs="Times New Roman"/>
          <w:sz w:val="24"/>
          <w:szCs w:val="24"/>
        </w:rPr>
        <w:t>мехатронных</w:t>
      </w:r>
      <w:proofErr w:type="spellEnd"/>
      <w:r w:rsidR="0050240A" w:rsidRPr="0050240A">
        <w:rPr>
          <w:rFonts w:ascii="Times New Roman" w:hAnsi="Times New Roman" w:cs="Times New Roman"/>
          <w:sz w:val="24"/>
          <w:szCs w:val="24"/>
        </w:rPr>
        <w:t xml:space="preserve"> и робототехнических систем</w:t>
      </w:r>
      <w:r w:rsidRPr="00627AFC">
        <w:rPr>
          <w:rFonts w:ascii="Times New Roman" w:hAnsi="Times New Roman" w:cs="Times New Roman"/>
          <w:sz w:val="24"/>
          <w:szCs w:val="24"/>
        </w:rPr>
        <w:t>»</w:t>
      </w:r>
    </w:p>
    <w:p w:rsidR="00875C7F" w:rsidRPr="00627AFC" w:rsidRDefault="00875C7F" w:rsidP="00875C7F"/>
    <w:p w:rsidR="00875C7F" w:rsidRPr="00627AFC" w:rsidRDefault="00875C7F" w:rsidP="00875C7F"/>
    <w:p w:rsidR="00555411" w:rsidRDefault="00555411" w:rsidP="00875C7F">
      <w:pPr>
        <w:jc w:val="center"/>
      </w:pPr>
    </w:p>
    <w:p w:rsidR="00555411" w:rsidRDefault="00555411" w:rsidP="00875C7F">
      <w:pPr>
        <w:jc w:val="center"/>
      </w:pPr>
    </w:p>
    <w:p w:rsidR="00555411" w:rsidRDefault="00555411" w:rsidP="00875C7F">
      <w:pPr>
        <w:jc w:val="center"/>
      </w:pPr>
    </w:p>
    <w:p w:rsidR="00555411" w:rsidRDefault="00555411" w:rsidP="00875C7F">
      <w:pPr>
        <w:jc w:val="center"/>
      </w:pPr>
    </w:p>
    <w:p w:rsidR="00555411" w:rsidRDefault="00555411" w:rsidP="00875C7F">
      <w:pPr>
        <w:jc w:val="center"/>
      </w:pPr>
    </w:p>
    <w:p w:rsidR="00555411" w:rsidRDefault="00555411" w:rsidP="00875C7F">
      <w:pPr>
        <w:jc w:val="center"/>
      </w:pPr>
    </w:p>
    <w:p w:rsidR="00555411" w:rsidRDefault="00555411" w:rsidP="00875C7F">
      <w:pPr>
        <w:jc w:val="center"/>
      </w:pPr>
    </w:p>
    <w:p w:rsidR="00555411" w:rsidRDefault="00555411" w:rsidP="00875C7F">
      <w:pPr>
        <w:jc w:val="center"/>
      </w:pPr>
    </w:p>
    <w:p w:rsidR="00555411" w:rsidRDefault="00555411" w:rsidP="00875C7F">
      <w:pPr>
        <w:jc w:val="center"/>
      </w:pPr>
    </w:p>
    <w:p w:rsidR="00875C7F" w:rsidRPr="00C414BA" w:rsidRDefault="00875C7F" w:rsidP="00875C7F">
      <w:pPr>
        <w:jc w:val="center"/>
        <w:rPr>
          <w:lang w:val="kk-KZ"/>
        </w:rPr>
      </w:pPr>
      <w:r w:rsidRPr="00627AFC">
        <w:t>Специальность</w:t>
      </w:r>
      <w:r w:rsidRPr="00627AFC">
        <w:rPr>
          <w:lang w:val="kk-KZ"/>
        </w:rPr>
        <w:t xml:space="preserve"> </w:t>
      </w:r>
      <w:r w:rsidRPr="00627AFC">
        <w:t>«</w:t>
      </w:r>
      <w:r w:rsidR="0050240A" w:rsidRPr="0050240A">
        <w:rPr>
          <w:lang w:val="kk-KZ"/>
        </w:rPr>
        <w:t>6B07110 – Робототехнические системы</w:t>
      </w:r>
      <w:r w:rsidR="00C414BA">
        <w:rPr>
          <w:lang w:val="kk-KZ"/>
        </w:rPr>
        <w:t>»</w:t>
      </w:r>
    </w:p>
    <w:p w:rsidR="00875C7F" w:rsidRPr="00627AFC" w:rsidRDefault="00875C7F" w:rsidP="00875C7F">
      <w:pPr>
        <w:jc w:val="center"/>
        <w:rPr>
          <w:u w:val="single"/>
        </w:rPr>
      </w:pPr>
    </w:p>
    <w:p w:rsidR="00875C7F" w:rsidRPr="00627AFC" w:rsidRDefault="00875C7F" w:rsidP="00875C7F">
      <w:pPr>
        <w:rPr>
          <w:b/>
        </w:rPr>
      </w:pPr>
    </w:p>
    <w:p w:rsidR="00875C7F" w:rsidRPr="00627AFC" w:rsidRDefault="00875C7F" w:rsidP="00875C7F">
      <w:pPr>
        <w:jc w:val="center"/>
      </w:pPr>
    </w:p>
    <w:p w:rsidR="00875C7F" w:rsidRPr="00627AFC" w:rsidRDefault="00875C7F" w:rsidP="00875C7F">
      <w:pPr>
        <w:jc w:val="center"/>
      </w:pPr>
    </w:p>
    <w:p w:rsidR="00875C7F" w:rsidRPr="00627AFC" w:rsidRDefault="00875C7F" w:rsidP="00875C7F">
      <w:pPr>
        <w:jc w:val="center"/>
      </w:pPr>
    </w:p>
    <w:p w:rsidR="00875C7F" w:rsidRPr="00627AFC" w:rsidRDefault="00875C7F" w:rsidP="00875C7F">
      <w:pPr>
        <w:jc w:val="center"/>
      </w:pPr>
    </w:p>
    <w:p w:rsidR="00875C7F" w:rsidRPr="00627AFC" w:rsidRDefault="00875C7F" w:rsidP="00875C7F">
      <w:pPr>
        <w:jc w:val="center"/>
        <w:rPr>
          <w:lang w:val="kk-KZ"/>
        </w:rPr>
      </w:pPr>
      <w:r w:rsidRPr="00627AFC">
        <w:t xml:space="preserve">Курс – </w:t>
      </w:r>
      <w:r w:rsidR="004F4DF0" w:rsidRPr="00627AFC">
        <w:rPr>
          <w:lang w:val="kk-KZ"/>
        </w:rPr>
        <w:t>4</w:t>
      </w:r>
    </w:p>
    <w:p w:rsidR="00875C7F" w:rsidRPr="00627AFC" w:rsidRDefault="00875C7F" w:rsidP="00875C7F">
      <w:pPr>
        <w:jc w:val="center"/>
      </w:pPr>
      <w:r w:rsidRPr="00627AFC">
        <w:t xml:space="preserve">Семестр – </w:t>
      </w:r>
      <w:r w:rsidR="004F4DF0" w:rsidRPr="00627AFC">
        <w:rPr>
          <w:lang w:val="kk-KZ"/>
        </w:rPr>
        <w:t>7</w:t>
      </w:r>
    </w:p>
    <w:p w:rsidR="00875C7F" w:rsidRPr="00627AFC" w:rsidRDefault="00875C7F" w:rsidP="00875C7F">
      <w:pPr>
        <w:jc w:val="center"/>
      </w:pPr>
      <w:r w:rsidRPr="00627AFC">
        <w:t xml:space="preserve">Кол-во кредитов – </w:t>
      </w:r>
      <w:r w:rsidR="00C414BA">
        <w:rPr>
          <w:lang w:val="kk-KZ"/>
        </w:rPr>
        <w:t>5</w:t>
      </w:r>
    </w:p>
    <w:p w:rsidR="00875C7F" w:rsidRPr="00627AFC" w:rsidRDefault="00875C7F" w:rsidP="00875C7F">
      <w:pPr>
        <w:jc w:val="both"/>
      </w:pPr>
    </w:p>
    <w:p w:rsidR="00875C7F" w:rsidRPr="00627AFC" w:rsidRDefault="00875C7F" w:rsidP="00875C7F">
      <w:pPr>
        <w:jc w:val="both"/>
      </w:pPr>
    </w:p>
    <w:p w:rsidR="00875C7F" w:rsidRPr="00627AFC" w:rsidRDefault="00875C7F" w:rsidP="00875C7F">
      <w:pPr>
        <w:pStyle w:val="a3"/>
        <w:ind w:left="0"/>
        <w:jc w:val="center"/>
        <w:rPr>
          <w:b/>
        </w:rPr>
      </w:pPr>
    </w:p>
    <w:p w:rsidR="00875C7F" w:rsidRPr="00627AFC" w:rsidRDefault="00875C7F" w:rsidP="00875C7F">
      <w:pPr>
        <w:pStyle w:val="a3"/>
        <w:ind w:left="0"/>
        <w:jc w:val="center"/>
        <w:rPr>
          <w:b/>
        </w:rPr>
      </w:pPr>
    </w:p>
    <w:p w:rsidR="00875C7F" w:rsidRPr="00627AFC" w:rsidRDefault="00875C7F" w:rsidP="00875C7F">
      <w:pPr>
        <w:pStyle w:val="a3"/>
        <w:ind w:left="0"/>
        <w:jc w:val="center"/>
        <w:rPr>
          <w:b/>
        </w:rPr>
      </w:pPr>
    </w:p>
    <w:p w:rsidR="00875C7F" w:rsidRPr="00627AFC" w:rsidRDefault="00875C7F" w:rsidP="00875C7F">
      <w:pPr>
        <w:pStyle w:val="a3"/>
        <w:ind w:left="0"/>
        <w:jc w:val="center"/>
        <w:rPr>
          <w:b/>
        </w:rPr>
      </w:pPr>
    </w:p>
    <w:p w:rsidR="00875C7F" w:rsidRPr="00627AFC" w:rsidRDefault="00875C7F" w:rsidP="00875C7F">
      <w:pPr>
        <w:pStyle w:val="a3"/>
        <w:ind w:left="0"/>
        <w:jc w:val="center"/>
        <w:rPr>
          <w:b/>
        </w:rPr>
      </w:pPr>
      <w:r w:rsidRPr="00627AFC">
        <w:rPr>
          <w:b/>
        </w:rPr>
        <w:t>Алматы, 20</w:t>
      </w:r>
      <w:r w:rsidRPr="00627AFC">
        <w:rPr>
          <w:b/>
          <w:lang w:val="kk-KZ"/>
        </w:rPr>
        <w:t>2</w:t>
      </w:r>
      <w:r w:rsidR="00F028F8" w:rsidRPr="00555411">
        <w:rPr>
          <w:b/>
        </w:rPr>
        <w:t>4</w:t>
      </w:r>
      <w:r w:rsidRPr="00627AFC">
        <w:rPr>
          <w:b/>
        </w:rPr>
        <w:t xml:space="preserve"> г.</w:t>
      </w:r>
    </w:p>
    <w:p w:rsidR="00875C7F" w:rsidRPr="00627AFC" w:rsidRDefault="00875C7F" w:rsidP="00875C7F">
      <w:pPr>
        <w:spacing w:after="160" w:line="259" w:lineRule="auto"/>
        <w:rPr>
          <w:rFonts w:eastAsia="Calibri"/>
          <w:b/>
        </w:rPr>
      </w:pPr>
      <w:r w:rsidRPr="00627AFC">
        <w:rPr>
          <w:b/>
        </w:rPr>
        <w:br w:type="page"/>
      </w:r>
    </w:p>
    <w:p w:rsidR="00361AD5" w:rsidRPr="00361AD5" w:rsidRDefault="00361AD5" w:rsidP="00361AD5">
      <w:pPr>
        <w:jc w:val="both"/>
      </w:pPr>
      <w:r w:rsidRPr="00361AD5">
        <w:lastRenderedPageBreak/>
        <w:t xml:space="preserve">Программа итогового контроля разработана, старшим преподавателем кафедры механики </w:t>
      </w:r>
      <w:proofErr w:type="spellStart"/>
      <w:r w:rsidR="00435255" w:rsidRPr="00435255">
        <w:t>Амановым</w:t>
      </w:r>
      <w:proofErr w:type="spellEnd"/>
      <w:r w:rsidR="008702B4" w:rsidRPr="008702B4">
        <w:t xml:space="preserve"> </w:t>
      </w:r>
      <w:r w:rsidR="008702B4">
        <w:t>Б.О</w:t>
      </w:r>
      <w:r w:rsidR="00435255" w:rsidRPr="00435255">
        <w:t>.</w:t>
      </w:r>
    </w:p>
    <w:p w:rsidR="00361AD5" w:rsidRPr="00361AD5" w:rsidRDefault="00361AD5" w:rsidP="00361AD5">
      <w:pPr>
        <w:jc w:val="both"/>
      </w:pPr>
      <w:r w:rsidRPr="00361AD5">
        <w:t>Программа экзаменов была рассмотрена и утверждена на заседании кафедры механики</w:t>
      </w:r>
    </w:p>
    <w:p w:rsidR="00361AD5" w:rsidRPr="00361AD5" w:rsidRDefault="00361AD5" w:rsidP="00361AD5">
      <w:pPr>
        <w:jc w:val="both"/>
      </w:pPr>
      <w:r w:rsidRPr="00361AD5">
        <w:t>13 сентября 2024 г., протокол № 2.</w:t>
      </w:r>
    </w:p>
    <w:p w:rsidR="00361AD5" w:rsidRPr="00361AD5" w:rsidRDefault="00361AD5" w:rsidP="00361AD5">
      <w:pPr>
        <w:jc w:val="both"/>
      </w:pPr>
    </w:p>
    <w:p w:rsidR="00361AD5" w:rsidRDefault="00361AD5" w:rsidP="00361AD5">
      <w:pPr>
        <w:jc w:val="both"/>
      </w:pPr>
    </w:p>
    <w:p w:rsidR="00361AD5" w:rsidRPr="00361AD5" w:rsidRDefault="00361AD5" w:rsidP="00361AD5">
      <w:pPr>
        <w:jc w:val="both"/>
      </w:pPr>
      <w:r w:rsidRPr="00361AD5">
        <w:t xml:space="preserve">Утверждена </w:t>
      </w:r>
    </w:p>
    <w:p w:rsidR="00361AD5" w:rsidRPr="00361AD5" w:rsidRDefault="00361AD5" w:rsidP="00361AD5">
      <w:pPr>
        <w:jc w:val="both"/>
      </w:pPr>
      <w:r w:rsidRPr="00361AD5">
        <w:t>заведующий кафедрой механики _____________ Туралина Д.Е.</w:t>
      </w:r>
    </w:p>
    <w:p w:rsidR="00361AD5" w:rsidRPr="00361AD5" w:rsidRDefault="00361AD5" w:rsidP="00361AD5">
      <w:pPr>
        <w:jc w:val="both"/>
      </w:pPr>
    </w:p>
    <w:p w:rsidR="00361AD5" w:rsidRPr="00361AD5" w:rsidRDefault="00361AD5" w:rsidP="00361AD5">
      <w:pPr>
        <w:jc w:val="both"/>
      </w:pPr>
    </w:p>
    <w:p w:rsidR="00361AD5" w:rsidRPr="00361AD5" w:rsidRDefault="00361AD5" w:rsidP="00361AD5">
      <w:pPr>
        <w:jc w:val="both"/>
      </w:pPr>
    </w:p>
    <w:p w:rsidR="00361AD5" w:rsidRPr="00361AD5" w:rsidRDefault="00361AD5" w:rsidP="00361AD5">
      <w:pPr>
        <w:jc w:val="both"/>
      </w:pPr>
    </w:p>
    <w:p w:rsidR="00361AD5" w:rsidRPr="00361AD5" w:rsidRDefault="00361AD5" w:rsidP="00361AD5">
      <w:pPr>
        <w:jc w:val="both"/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435255" w:rsidRPr="004217A8" w:rsidRDefault="00435255" w:rsidP="00361AD5">
      <w:pPr>
        <w:jc w:val="center"/>
        <w:rPr>
          <w:b/>
        </w:rPr>
      </w:pPr>
    </w:p>
    <w:p w:rsidR="00AB1EA5" w:rsidRPr="00627AFC" w:rsidRDefault="00AB1EA5" w:rsidP="00361AD5">
      <w:pPr>
        <w:jc w:val="center"/>
        <w:rPr>
          <w:b/>
        </w:rPr>
      </w:pPr>
      <w:r w:rsidRPr="00627AFC">
        <w:rPr>
          <w:b/>
        </w:rPr>
        <w:lastRenderedPageBreak/>
        <w:t>Цель организации экзамена в форме «ПРОЕКТ»</w:t>
      </w:r>
    </w:p>
    <w:p w:rsidR="00AB1EA5" w:rsidRPr="00627AFC" w:rsidRDefault="00AB1EA5" w:rsidP="00AB1EA5">
      <w:pPr>
        <w:ind w:firstLine="567"/>
        <w:jc w:val="both"/>
        <w:rPr>
          <w:b/>
        </w:rPr>
      </w:pPr>
      <w:r w:rsidRPr="00627AFC">
        <w:t xml:space="preserve">Одним из основных требований систем образования высшей школы является формирование у студентов системы компетенций. Эффективным методом для достижения данной цели является метод проектов. </w:t>
      </w:r>
    </w:p>
    <w:p w:rsidR="00AB1EA5" w:rsidRPr="00627AFC" w:rsidRDefault="00AB1EA5" w:rsidP="00AB1EA5">
      <w:pPr>
        <w:ind w:firstLine="567"/>
        <w:jc w:val="both"/>
        <w:rPr>
          <w:rFonts w:eastAsiaTheme="minorHAnsi"/>
          <w:lang w:eastAsia="en-US"/>
        </w:rPr>
      </w:pPr>
      <w:r w:rsidRPr="00627AFC">
        <w:rPr>
          <w:rFonts w:eastAsiaTheme="minorHAnsi"/>
          <w:lang w:eastAsia="en-US"/>
        </w:rPr>
        <w:t xml:space="preserve">Проект является самостоятельным научно-практическим исследованием студента, имеющим целью закрепить и систематизировать знания, полученные в период обучения в целом и по избранной теме в частности; развить умения и научить применять полученные знания на практике для решения конкретных научных и практических проблем механики, формулировать и аргументировать собственную позицию в их решении. </w:t>
      </w:r>
    </w:p>
    <w:p w:rsidR="00CC699A" w:rsidRPr="00627AFC" w:rsidRDefault="00CC699A" w:rsidP="00CC699A">
      <w:pPr>
        <w:pStyle w:val="a5"/>
        <w:shd w:val="clear" w:color="auto" w:fill="FFFFFF"/>
        <w:ind w:left="0" w:firstLine="567"/>
        <w:jc w:val="both"/>
        <w:rPr>
          <w:color w:val="222222"/>
        </w:rPr>
      </w:pPr>
      <w:r w:rsidRPr="00627AFC">
        <w:rPr>
          <w:color w:val="222222"/>
          <w:shd w:val="clear" w:color="auto" w:fill="FFFFFF"/>
        </w:rPr>
        <w:t>Экзаменационный проект</w:t>
      </w:r>
      <w:r w:rsidRPr="00627AFC">
        <w:rPr>
          <w:color w:val="222222"/>
        </w:rPr>
        <w:t xml:space="preserve">, </w:t>
      </w:r>
      <w:proofErr w:type="spellStart"/>
      <w:r w:rsidRPr="00627AFC">
        <w:rPr>
          <w:color w:val="222222"/>
        </w:rPr>
        <w:t>выполняе</w:t>
      </w:r>
      <w:proofErr w:type="spellEnd"/>
      <w:r w:rsidRPr="00627AFC">
        <w:rPr>
          <w:color w:val="222222"/>
          <w:lang w:val="kk-KZ"/>
        </w:rPr>
        <w:t xml:space="preserve">тся </w:t>
      </w:r>
      <w:r w:rsidRPr="00627AFC">
        <w:rPr>
          <w:color w:val="222222"/>
          <w:shd w:val="clear" w:color="auto" w:fill="FFFFFF"/>
        </w:rPr>
        <w:t>в</w:t>
      </w:r>
      <w:r w:rsidRPr="00627AFC">
        <w:rPr>
          <w:color w:val="222222"/>
          <w:shd w:val="clear" w:color="auto" w:fill="FFFFFF"/>
          <w:lang w:val="kk-KZ"/>
        </w:rPr>
        <w:t xml:space="preserve"> </w:t>
      </w:r>
      <w:r w:rsidRPr="00627AFC">
        <w:rPr>
          <w:color w:val="222222"/>
          <w:shd w:val="clear" w:color="auto" w:fill="FFFFFF"/>
        </w:rPr>
        <w:t>течение учебного семестра.</w:t>
      </w:r>
      <w:r w:rsidRPr="00627AFC">
        <w:rPr>
          <w:color w:val="222222"/>
          <w:shd w:val="clear" w:color="auto" w:fill="FFFFFF"/>
          <w:lang w:val="kk-KZ"/>
        </w:rPr>
        <w:t xml:space="preserve"> </w:t>
      </w:r>
      <w:r w:rsidRPr="00627AFC">
        <w:rPr>
          <w:color w:val="222222"/>
        </w:rPr>
        <w:t xml:space="preserve">Позволяет оценить умения обучающихся самостоятельно применять свои знания в процессе решения практических задач и проблем, ориентироваться в информационном пространстве и уровень </w:t>
      </w:r>
      <w:proofErr w:type="spellStart"/>
      <w:r w:rsidRPr="00627AFC">
        <w:rPr>
          <w:color w:val="222222"/>
        </w:rPr>
        <w:t>сформированности</w:t>
      </w:r>
      <w:proofErr w:type="spellEnd"/>
      <w:r w:rsidRPr="00627AFC">
        <w:rPr>
          <w:color w:val="222222"/>
        </w:rPr>
        <w:t xml:space="preserve"> аналитических, исследовательских навыков, практического и творческого мышления.</w:t>
      </w:r>
    </w:p>
    <w:p w:rsidR="00853689" w:rsidRPr="00627AFC" w:rsidRDefault="001436A2" w:rsidP="00147CBD">
      <w:pPr>
        <w:jc w:val="center"/>
        <w:rPr>
          <w:b/>
        </w:rPr>
      </w:pPr>
      <w:r w:rsidRPr="00627AFC">
        <w:rPr>
          <w:b/>
        </w:rPr>
        <w:t>Этапы выполнения проекта</w:t>
      </w:r>
    </w:p>
    <w:p w:rsidR="00586335" w:rsidRPr="00627AFC" w:rsidRDefault="00586335" w:rsidP="00147CBD">
      <w:pPr>
        <w:jc w:val="center"/>
        <w:rPr>
          <w:lang w:val="kk-KZ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513"/>
        <w:gridCol w:w="7533"/>
        <w:gridCol w:w="1276"/>
      </w:tblGrid>
      <w:tr w:rsidR="00147CBD" w:rsidRPr="00627AFC" w:rsidTr="00147CBD">
        <w:tc>
          <w:tcPr>
            <w:tcW w:w="513" w:type="dxa"/>
          </w:tcPr>
          <w:p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1</w:t>
            </w:r>
          </w:p>
        </w:tc>
        <w:tc>
          <w:tcPr>
            <w:tcW w:w="7533" w:type="dxa"/>
          </w:tcPr>
          <w:p w:rsidR="00147CBD" w:rsidRPr="00627AFC" w:rsidRDefault="00147CBD" w:rsidP="009A39B2">
            <w:pPr>
              <w:jc w:val="both"/>
              <w:rPr>
                <w:lang w:val="kk-KZ"/>
              </w:rPr>
            </w:pPr>
            <w:r w:rsidRPr="00627AFC">
              <w:rPr>
                <w:bCs/>
                <w:lang w:val="kk-KZ"/>
              </w:rPr>
              <w:t>провести литературный обзор по теме исследования с целью понимания проблемы;</w:t>
            </w:r>
          </w:p>
        </w:tc>
        <w:tc>
          <w:tcPr>
            <w:tcW w:w="1276" w:type="dxa"/>
          </w:tcPr>
          <w:p w:rsidR="00147CBD" w:rsidRPr="00627AFC" w:rsidRDefault="00147CBD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1-2 неделя</w:t>
            </w:r>
          </w:p>
        </w:tc>
      </w:tr>
      <w:tr w:rsidR="00147CBD" w:rsidRPr="00627AFC" w:rsidTr="00147CBD">
        <w:trPr>
          <w:trHeight w:val="301"/>
        </w:trPr>
        <w:tc>
          <w:tcPr>
            <w:tcW w:w="513" w:type="dxa"/>
          </w:tcPr>
          <w:p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2</w:t>
            </w:r>
          </w:p>
        </w:tc>
        <w:tc>
          <w:tcPr>
            <w:tcW w:w="7533" w:type="dxa"/>
          </w:tcPr>
          <w:p w:rsidR="00147CBD" w:rsidRPr="00627AFC" w:rsidRDefault="00147CBD" w:rsidP="00147CBD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обосновать актуальность проблемы;</w:t>
            </w:r>
          </w:p>
        </w:tc>
        <w:tc>
          <w:tcPr>
            <w:tcW w:w="1276" w:type="dxa"/>
          </w:tcPr>
          <w:p w:rsidR="00147CBD" w:rsidRPr="00627AFC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3 неделя</w:t>
            </w:r>
          </w:p>
        </w:tc>
      </w:tr>
      <w:tr w:rsidR="00147CBD" w:rsidRPr="00627AFC" w:rsidTr="00147CBD">
        <w:trPr>
          <w:trHeight w:val="301"/>
        </w:trPr>
        <w:tc>
          <w:tcPr>
            <w:tcW w:w="513" w:type="dxa"/>
          </w:tcPr>
          <w:p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3</w:t>
            </w:r>
          </w:p>
        </w:tc>
        <w:tc>
          <w:tcPr>
            <w:tcW w:w="7533" w:type="dxa"/>
          </w:tcPr>
          <w:p w:rsidR="00147CBD" w:rsidRPr="00627AFC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определить цель и задачи исследуемой проблемы;</w:t>
            </w:r>
          </w:p>
        </w:tc>
        <w:tc>
          <w:tcPr>
            <w:tcW w:w="1276" w:type="dxa"/>
          </w:tcPr>
          <w:p w:rsidR="00147CBD" w:rsidRPr="00627AFC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4-5 неделя</w:t>
            </w:r>
          </w:p>
        </w:tc>
      </w:tr>
      <w:tr w:rsidR="00147CBD" w:rsidRPr="00627AFC" w:rsidTr="00147CBD">
        <w:tc>
          <w:tcPr>
            <w:tcW w:w="513" w:type="dxa"/>
          </w:tcPr>
          <w:p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4</w:t>
            </w:r>
          </w:p>
        </w:tc>
        <w:tc>
          <w:tcPr>
            <w:tcW w:w="7533" w:type="dxa"/>
          </w:tcPr>
          <w:p w:rsidR="00147CBD" w:rsidRPr="00627AFC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 xml:space="preserve">сформурировать физическую постановку задачи; </w:t>
            </w:r>
          </w:p>
        </w:tc>
        <w:tc>
          <w:tcPr>
            <w:tcW w:w="1276" w:type="dxa"/>
          </w:tcPr>
          <w:p w:rsidR="00147CBD" w:rsidRPr="00627AFC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6 неделя</w:t>
            </w:r>
          </w:p>
        </w:tc>
      </w:tr>
      <w:tr w:rsidR="00147CBD" w:rsidRPr="00627AFC" w:rsidTr="00147CBD">
        <w:tc>
          <w:tcPr>
            <w:tcW w:w="513" w:type="dxa"/>
          </w:tcPr>
          <w:p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5</w:t>
            </w:r>
          </w:p>
        </w:tc>
        <w:tc>
          <w:tcPr>
            <w:tcW w:w="7533" w:type="dxa"/>
          </w:tcPr>
          <w:p w:rsidR="00147CBD" w:rsidRPr="00627AFC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сформулировать математическую постановку задачи (математическая модель: основные уравнения, начальные и граничные условия);</w:t>
            </w:r>
          </w:p>
        </w:tc>
        <w:tc>
          <w:tcPr>
            <w:tcW w:w="1276" w:type="dxa"/>
          </w:tcPr>
          <w:p w:rsidR="00147CBD" w:rsidRPr="00627AFC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7 неделя</w:t>
            </w:r>
          </w:p>
        </w:tc>
      </w:tr>
      <w:tr w:rsidR="00147CBD" w:rsidRPr="00627AFC" w:rsidTr="00147CBD">
        <w:tc>
          <w:tcPr>
            <w:tcW w:w="513" w:type="dxa"/>
          </w:tcPr>
          <w:p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6</w:t>
            </w:r>
          </w:p>
        </w:tc>
        <w:tc>
          <w:tcPr>
            <w:tcW w:w="7533" w:type="dxa"/>
          </w:tcPr>
          <w:p w:rsidR="00147CBD" w:rsidRPr="00627AFC" w:rsidRDefault="00147CBD" w:rsidP="00147CBD">
            <w:pPr>
              <w:jc w:val="both"/>
              <w:rPr>
                <w:lang w:val="kk-KZ"/>
              </w:rPr>
            </w:pPr>
            <w:r w:rsidRPr="00627AFC">
              <w:rPr>
                <w:lang w:val="kk-KZ"/>
              </w:rPr>
              <w:t>Выбрать метод исследования задачи (лабораторный эксперимент или численный эксперимент);</w:t>
            </w:r>
            <w:r w:rsidRPr="00627AFC">
              <w:rPr>
                <w:bCs/>
                <w:lang w:val="kk-KZ"/>
              </w:rPr>
              <w:t xml:space="preserve"> обосновать выбор метода исследования;</w:t>
            </w:r>
          </w:p>
        </w:tc>
        <w:tc>
          <w:tcPr>
            <w:tcW w:w="1276" w:type="dxa"/>
          </w:tcPr>
          <w:p w:rsidR="00147CBD" w:rsidRPr="00627AFC" w:rsidRDefault="00147CBD" w:rsidP="009A39B2">
            <w:pPr>
              <w:jc w:val="both"/>
              <w:rPr>
                <w:lang w:val="kk-KZ"/>
              </w:rPr>
            </w:pPr>
            <w:r w:rsidRPr="00627AFC">
              <w:rPr>
                <w:lang w:val="kk-KZ"/>
              </w:rPr>
              <w:t>8 неделя</w:t>
            </w:r>
          </w:p>
        </w:tc>
      </w:tr>
      <w:tr w:rsidR="00147CBD" w:rsidRPr="00627AFC" w:rsidTr="00147CBD">
        <w:tc>
          <w:tcPr>
            <w:tcW w:w="513" w:type="dxa"/>
          </w:tcPr>
          <w:p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7</w:t>
            </w:r>
          </w:p>
        </w:tc>
        <w:tc>
          <w:tcPr>
            <w:tcW w:w="7533" w:type="dxa"/>
          </w:tcPr>
          <w:p w:rsidR="00147CBD" w:rsidRPr="00627AFC" w:rsidRDefault="00147CBD" w:rsidP="00896593">
            <w:pPr>
              <w:jc w:val="both"/>
              <w:rPr>
                <w:lang w:val="kk-KZ"/>
              </w:rPr>
            </w:pPr>
            <w:r w:rsidRPr="00627AFC">
              <w:rPr>
                <w:lang w:val="kk-KZ"/>
              </w:rPr>
              <w:t xml:space="preserve">Объяснить методику проведения исследования </w:t>
            </w:r>
          </w:p>
        </w:tc>
        <w:tc>
          <w:tcPr>
            <w:tcW w:w="1276" w:type="dxa"/>
          </w:tcPr>
          <w:p w:rsidR="00147CBD" w:rsidRPr="00627AFC" w:rsidRDefault="00147CBD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 xml:space="preserve">9 </w:t>
            </w:r>
            <w:r w:rsidRPr="00627AFC">
              <w:rPr>
                <w:lang w:val="kk-KZ"/>
              </w:rPr>
              <w:t>неделя</w:t>
            </w:r>
          </w:p>
        </w:tc>
      </w:tr>
      <w:tr w:rsidR="00147CBD" w:rsidRPr="00627AFC" w:rsidTr="00147CBD">
        <w:tc>
          <w:tcPr>
            <w:tcW w:w="513" w:type="dxa"/>
          </w:tcPr>
          <w:p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8</w:t>
            </w:r>
          </w:p>
        </w:tc>
        <w:tc>
          <w:tcPr>
            <w:tcW w:w="7533" w:type="dxa"/>
          </w:tcPr>
          <w:p w:rsidR="00147CBD" w:rsidRPr="00627AFC" w:rsidRDefault="00147CBD" w:rsidP="00896593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Провести исследование и анализ результатов исследования (таблицы, графики, анализ)</w:t>
            </w:r>
          </w:p>
        </w:tc>
        <w:tc>
          <w:tcPr>
            <w:tcW w:w="1276" w:type="dxa"/>
          </w:tcPr>
          <w:p w:rsidR="00147CBD" w:rsidRPr="00627AFC" w:rsidRDefault="00147CBD" w:rsidP="009A39B2">
            <w:pPr>
              <w:jc w:val="both"/>
              <w:rPr>
                <w:lang w:val="kk-KZ"/>
              </w:rPr>
            </w:pPr>
            <w:r w:rsidRPr="00627AFC">
              <w:rPr>
                <w:lang w:val="kk-KZ"/>
              </w:rPr>
              <w:t>10-13 неделя</w:t>
            </w:r>
          </w:p>
        </w:tc>
      </w:tr>
      <w:tr w:rsidR="00147CBD" w:rsidRPr="00627AFC" w:rsidTr="00147CBD">
        <w:tc>
          <w:tcPr>
            <w:tcW w:w="513" w:type="dxa"/>
          </w:tcPr>
          <w:p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9</w:t>
            </w:r>
          </w:p>
        </w:tc>
        <w:tc>
          <w:tcPr>
            <w:tcW w:w="7533" w:type="dxa"/>
          </w:tcPr>
          <w:p w:rsidR="00147CBD" w:rsidRPr="00627AFC" w:rsidRDefault="00147CBD" w:rsidP="00896593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Делать обоснованные выводы;</w:t>
            </w:r>
          </w:p>
        </w:tc>
        <w:tc>
          <w:tcPr>
            <w:tcW w:w="1276" w:type="dxa"/>
          </w:tcPr>
          <w:p w:rsidR="00147CBD" w:rsidRPr="00627AFC" w:rsidRDefault="00147CBD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 xml:space="preserve">14 </w:t>
            </w:r>
            <w:r w:rsidRPr="00627AFC">
              <w:rPr>
                <w:lang w:val="kk-KZ"/>
              </w:rPr>
              <w:t>неделя</w:t>
            </w:r>
          </w:p>
        </w:tc>
      </w:tr>
      <w:tr w:rsidR="00147CBD" w:rsidRPr="00627AFC" w:rsidTr="00147CBD">
        <w:tc>
          <w:tcPr>
            <w:tcW w:w="513" w:type="dxa"/>
          </w:tcPr>
          <w:p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10</w:t>
            </w:r>
          </w:p>
        </w:tc>
        <w:tc>
          <w:tcPr>
            <w:tcW w:w="7533" w:type="dxa"/>
          </w:tcPr>
          <w:p w:rsidR="00147CBD" w:rsidRPr="00627AFC" w:rsidRDefault="00147CBD" w:rsidP="00896593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Подготовить и оформить отчет по проекту.</w:t>
            </w:r>
          </w:p>
        </w:tc>
        <w:tc>
          <w:tcPr>
            <w:tcW w:w="1276" w:type="dxa"/>
          </w:tcPr>
          <w:p w:rsidR="00147CBD" w:rsidRPr="00627AFC" w:rsidRDefault="00147CBD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 xml:space="preserve">15 </w:t>
            </w:r>
            <w:r w:rsidRPr="00627AFC">
              <w:rPr>
                <w:lang w:val="kk-KZ"/>
              </w:rPr>
              <w:t>неделя</w:t>
            </w:r>
          </w:p>
        </w:tc>
      </w:tr>
    </w:tbl>
    <w:p w:rsidR="00853689" w:rsidRPr="00627AFC" w:rsidRDefault="00853689" w:rsidP="00853689">
      <w:pPr>
        <w:rPr>
          <w:bCs/>
          <w:lang w:val="kk-KZ"/>
        </w:rPr>
      </w:pPr>
    </w:p>
    <w:p w:rsidR="00586335" w:rsidRPr="00627AFC" w:rsidRDefault="00853689" w:rsidP="00147CBD">
      <w:pPr>
        <w:ind w:firstLine="708"/>
        <w:jc w:val="center"/>
        <w:rPr>
          <w:b/>
          <w:bCs/>
          <w:lang w:val="kk-KZ"/>
        </w:rPr>
      </w:pPr>
      <w:r w:rsidRPr="00627AFC">
        <w:rPr>
          <w:b/>
          <w:bCs/>
          <w:lang w:val="kk-KZ"/>
        </w:rPr>
        <w:t>Содержание отчета по проекту</w:t>
      </w:r>
    </w:p>
    <w:tbl>
      <w:tblPr>
        <w:tblStyle w:val="a6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500"/>
        <w:gridCol w:w="516"/>
        <w:gridCol w:w="7314"/>
        <w:gridCol w:w="850"/>
      </w:tblGrid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№</w:t>
            </w:r>
          </w:p>
        </w:tc>
        <w:tc>
          <w:tcPr>
            <w:tcW w:w="516" w:type="dxa"/>
          </w:tcPr>
          <w:p w:rsidR="00853689" w:rsidRPr="00627AFC" w:rsidRDefault="00853689" w:rsidP="009A39B2">
            <w:pPr>
              <w:jc w:val="center"/>
              <w:rPr>
                <w:lang w:val="kk-KZ"/>
              </w:rPr>
            </w:pPr>
          </w:p>
        </w:tc>
        <w:tc>
          <w:tcPr>
            <w:tcW w:w="7314" w:type="dxa"/>
          </w:tcPr>
          <w:p w:rsidR="00853689" w:rsidRPr="00627AFC" w:rsidRDefault="00853689" w:rsidP="009A39B2">
            <w:pPr>
              <w:jc w:val="center"/>
              <w:rPr>
                <w:lang w:val="kk-KZ"/>
              </w:rPr>
            </w:pPr>
            <w:r w:rsidRPr="00627AFC">
              <w:rPr>
                <w:lang w:val="kk-KZ"/>
              </w:rPr>
              <w:t>Содержание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стр</w:t>
            </w: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1</w:t>
            </w:r>
          </w:p>
        </w:tc>
        <w:tc>
          <w:tcPr>
            <w:tcW w:w="7830" w:type="dxa"/>
            <w:gridSpan w:val="2"/>
          </w:tcPr>
          <w:p w:rsidR="00853689" w:rsidRPr="00627AFC" w:rsidRDefault="00853689" w:rsidP="009A39B2">
            <w:pPr>
              <w:ind w:left="994" w:hanging="960"/>
              <w:rPr>
                <w:b/>
                <w:lang w:val="kk-KZ"/>
              </w:rPr>
            </w:pPr>
            <w:r w:rsidRPr="00627AFC">
              <w:rPr>
                <w:b/>
                <w:bCs/>
                <w:lang w:val="kk-KZ"/>
              </w:rPr>
              <w:t>Введение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1.1</w:t>
            </w:r>
          </w:p>
        </w:tc>
        <w:tc>
          <w:tcPr>
            <w:tcW w:w="7314" w:type="dxa"/>
          </w:tcPr>
          <w:p w:rsidR="00853689" w:rsidRPr="00627AFC" w:rsidRDefault="00853689" w:rsidP="009A39B2">
            <w:pPr>
              <w:jc w:val="both"/>
              <w:rPr>
                <w:lang w:val="kk-KZ"/>
              </w:rPr>
            </w:pPr>
            <w:r w:rsidRPr="00627AFC">
              <w:rPr>
                <w:bCs/>
                <w:lang w:val="kk-KZ"/>
              </w:rPr>
              <w:t xml:space="preserve">Литературный обзор 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:rsidR="00853689" w:rsidRPr="00627AFC" w:rsidRDefault="00853689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1.2</w:t>
            </w:r>
          </w:p>
        </w:tc>
        <w:tc>
          <w:tcPr>
            <w:tcW w:w="7314" w:type="dxa"/>
          </w:tcPr>
          <w:p w:rsidR="00853689" w:rsidRPr="00627AFC" w:rsidRDefault="00853689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Актуальность проблемы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2</w:t>
            </w:r>
          </w:p>
        </w:tc>
        <w:tc>
          <w:tcPr>
            <w:tcW w:w="7830" w:type="dxa"/>
            <w:gridSpan w:val="2"/>
          </w:tcPr>
          <w:p w:rsidR="00853689" w:rsidRPr="00627AFC" w:rsidRDefault="00853689" w:rsidP="009A39B2">
            <w:pPr>
              <w:tabs>
                <w:tab w:val="left" w:pos="2760"/>
              </w:tabs>
              <w:rPr>
                <w:b/>
                <w:lang w:val="kk-KZ"/>
              </w:rPr>
            </w:pPr>
            <w:r w:rsidRPr="00627AFC">
              <w:rPr>
                <w:b/>
                <w:lang w:val="kk-KZ"/>
              </w:rPr>
              <w:t>Постановка задачи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rPr>
          <w:trHeight w:val="270"/>
        </w:trPr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2.1</w:t>
            </w:r>
          </w:p>
        </w:tc>
        <w:tc>
          <w:tcPr>
            <w:tcW w:w="7314" w:type="dxa"/>
          </w:tcPr>
          <w:p w:rsidR="00853689" w:rsidRPr="00627AFC" w:rsidRDefault="00853689" w:rsidP="009A39B2">
            <w:pPr>
              <w:jc w:val="both"/>
              <w:rPr>
                <w:lang w:val="kk-KZ"/>
              </w:rPr>
            </w:pPr>
            <w:r w:rsidRPr="00627AFC">
              <w:rPr>
                <w:bCs/>
                <w:lang w:val="kk-KZ"/>
              </w:rPr>
              <w:t>Физическая постановка задачи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2.2</w:t>
            </w:r>
          </w:p>
        </w:tc>
        <w:tc>
          <w:tcPr>
            <w:tcW w:w="7314" w:type="dxa"/>
          </w:tcPr>
          <w:p w:rsidR="00853689" w:rsidRPr="00627AFC" w:rsidRDefault="00853689" w:rsidP="009A39B2">
            <w:pPr>
              <w:jc w:val="both"/>
              <w:rPr>
                <w:lang w:val="kk-KZ"/>
              </w:rPr>
            </w:pPr>
            <w:r w:rsidRPr="00627AFC">
              <w:rPr>
                <w:bCs/>
                <w:lang w:val="kk-KZ"/>
              </w:rPr>
              <w:t>Математическая постановка задачи</w:t>
            </w:r>
            <w:r w:rsidR="00EC02D4" w:rsidRPr="00627AFC">
              <w:rPr>
                <w:bCs/>
                <w:lang w:val="kk-KZ"/>
              </w:rPr>
              <w:t xml:space="preserve"> </w:t>
            </w:r>
            <w:r w:rsidRPr="00627AFC">
              <w:rPr>
                <w:bCs/>
                <w:lang w:val="kk-KZ"/>
              </w:rPr>
              <w:t xml:space="preserve">(Основные уравнения, начальные и граничные условия) 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3</w:t>
            </w:r>
          </w:p>
        </w:tc>
        <w:tc>
          <w:tcPr>
            <w:tcW w:w="7830" w:type="dxa"/>
            <w:gridSpan w:val="2"/>
          </w:tcPr>
          <w:p w:rsidR="00853689" w:rsidRPr="00627AFC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627AFC">
              <w:rPr>
                <w:b/>
                <w:bCs/>
                <w:lang w:val="kk-KZ"/>
              </w:rPr>
              <w:t>Метод исследования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3.1</w:t>
            </w:r>
          </w:p>
        </w:tc>
        <w:tc>
          <w:tcPr>
            <w:tcW w:w="7314" w:type="dxa"/>
          </w:tcPr>
          <w:p w:rsidR="00853689" w:rsidRPr="00627AFC" w:rsidRDefault="00853689" w:rsidP="009A39B2">
            <w:pPr>
              <w:jc w:val="both"/>
              <w:rPr>
                <w:lang w:val="kk-KZ"/>
              </w:rPr>
            </w:pPr>
            <w:r w:rsidRPr="00627AFC">
              <w:rPr>
                <w:bCs/>
                <w:lang w:val="kk-KZ"/>
              </w:rPr>
              <w:t>Метод исследования задачи (лабораторный эксперимент, численный эксперимент);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3.2</w:t>
            </w:r>
          </w:p>
        </w:tc>
        <w:tc>
          <w:tcPr>
            <w:tcW w:w="7314" w:type="dxa"/>
          </w:tcPr>
          <w:p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 xml:space="preserve">Обоснование выбора метода исследования 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3.3</w:t>
            </w:r>
          </w:p>
        </w:tc>
        <w:tc>
          <w:tcPr>
            <w:tcW w:w="7314" w:type="dxa"/>
          </w:tcPr>
          <w:p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Методика проведения исследования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3.4</w:t>
            </w:r>
          </w:p>
        </w:tc>
        <w:tc>
          <w:tcPr>
            <w:tcW w:w="7314" w:type="dxa"/>
          </w:tcPr>
          <w:p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Результаты исследования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4</w:t>
            </w:r>
          </w:p>
        </w:tc>
        <w:tc>
          <w:tcPr>
            <w:tcW w:w="7830" w:type="dxa"/>
            <w:gridSpan w:val="2"/>
          </w:tcPr>
          <w:p w:rsidR="00853689" w:rsidRPr="00627AFC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627AFC">
              <w:rPr>
                <w:b/>
                <w:bCs/>
                <w:lang w:val="kk-KZ"/>
              </w:rPr>
              <w:t>Заключение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:rsidTr="00147CBD">
        <w:tc>
          <w:tcPr>
            <w:tcW w:w="500" w:type="dxa"/>
          </w:tcPr>
          <w:p w:rsidR="00853689" w:rsidRPr="00627AFC" w:rsidRDefault="00853689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5</w:t>
            </w:r>
          </w:p>
        </w:tc>
        <w:tc>
          <w:tcPr>
            <w:tcW w:w="7830" w:type="dxa"/>
            <w:gridSpan w:val="2"/>
          </w:tcPr>
          <w:p w:rsidR="00853689" w:rsidRPr="00627AFC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627AFC">
              <w:rPr>
                <w:b/>
                <w:bCs/>
                <w:lang w:val="kk-KZ"/>
              </w:rPr>
              <w:t>Список использованных источников</w:t>
            </w:r>
          </w:p>
        </w:tc>
        <w:tc>
          <w:tcPr>
            <w:tcW w:w="850" w:type="dxa"/>
          </w:tcPr>
          <w:p w:rsidR="00853689" w:rsidRPr="00627AFC" w:rsidRDefault="00853689" w:rsidP="009A39B2">
            <w:pPr>
              <w:rPr>
                <w:lang w:val="kk-KZ"/>
              </w:rPr>
            </w:pPr>
          </w:p>
        </w:tc>
      </w:tr>
    </w:tbl>
    <w:p w:rsidR="002F0EC2" w:rsidRPr="00627AFC" w:rsidRDefault="002F0EC2">
      <w:pPr>
        <w:spacing w:after="160" w:line="259" w:lineRule="auto"/>
        <w:rPr>
          <w:rFonts w:eastAsia="Calibri"/>
          <w:b/>
        </w:rPr>
      </w:pPr>
      <w:r w:rsidRPr="00627AFC">
        <w:rPr>
          <w:b/>
        </w:rPr>
        <w:br w:type="page"/>
      </w:r>
    </w:p>
    <w:tbl>
      <w:tblPr>
        <w:tblStyle w:val="a6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361AD5" w:rsidRPr="00380A42" w:rsidTr="00361AD5">
        <w:tc>
          <w:tcPr>
            <w:tcW w:w="9209" w:type="dxa"/>
          </w:tcPr>
          <w:p w:rsidR="00361AD5" w:rsidRPr="00A20CE4" w:rsidRDefault="00361AD5" w:rsidP="0023122D">
            <w:pPr>
              <w:spacing w:line="276" w:lineRule="auto"/>
              <w:jc w:val="center"/>
              <w:rPr>
                <w:b/>
                <w:lang w:val="kk-KZ"/>
              </w:rPr>
            </w:pPr>
            <w:r w:rsidRPr="00A20CE4">
              <w:rPr>
                <w:b/>
                <w:lang w:val="kk-KZ"/>
              </w:rPr>
              <w:lastRenderedPageBreak/>
              <w:t>Тема проекта</w:t>
            </w:r>
          </w:p>
        </w:tc>
      </w:tr>
      <w:tr w:rsidR="004217A8" w:rsidRPr="00380A42" w:rsidTr="00852FC3">
        <w:tc>
          <w:tcPr>
            <w:tcW w:w="9209" w:type="dxa"/>
          </w:tcPr>
          <w:p w:rsidR="004217A8" w:rsidRPr="00361AD5" w:rsidRDefault="004217A8" w:rsidP="00852FC3">
            <w:pPr>
              <w:pStyle w:val="2"/>
              <w:spacing w:line="240" w:lineRule="auto"/>
            </w:pPr>
            <w:r w:rsidRPr="004217A8">
              <w:rPr>
                <w:lang w:val="kk-KZ"/>
              </w:rPr>
              <w:t>Программное обеспечение для навигации робота по GPS</w:t>
            </w:r>
          </w:p>
        </w:tc>
      </w:tr>
      <w:tr w:rsidR="004217A8" w:rsidRPr="00380A42" w:rsidTr="00852FC3">
        <w:tc>
          <w:tcPr>
            <w:tcW w:w="9209" w:type="dxa"/>
          </w:tcPr>
          <w:p w:rsidR="004217A8" w:rsidRPr="00361AD5" w:rsidRDefault="004217A8" w:rsidP="00852FC3">
            <w:pPr>
              <w:pStyle w:val="2"/>
              <w:spacing w:line="240" w:lineRule="auto"/>
            </w:pPr>
            <w:r w:rsidRPr="004217A8">
              <w:rPr>
                <w:lang w:val="kk-KZ"/>
              </w:rPr>
              <w:t xml:space="preserve">Программное обеспечение для </w:t>
            </w:r>
            <w:r w:rsidRPr="004217A8">
              <w:rPr>
                <w:lang w:val="kk-KZ"/>
              </w:rPr>
              <w:t>Face recognition</w:t>
            </w:r>
          </w:p>
        </w:tc>
      </w:tr>
      <w:tr w:rsidR="00361AD5" w:rsidRPr="00380A42" w:rsidTr="00361AD5">
        <w:tc>
          <w:tcPr>
            <w:tcW w:w="9209" w:type="dxa"/>
          </w:tcPr>
          <w:p w:rsidR="00361AD5" w:rsidRPr="00E5750F" w:rsidRDefault="00E5750F" w:rsidP="00361AD5">
            <w:pPr>
              <w:pStyle w:val="2"/>
              <w:spacing w:line="240" w:lineRule="auto"/>
              <w:rPr>
                <w:lang w:val="en-US"/>
              </w:rPr>
            </w:pPr>
            <w:r w:rsidRPr="00E5750F">
              <w:rPr>
                <w:lang w:val="kk-KZ"/>
              </w:rPr>
              <w:t>Программное обеспечение для управления умным домом</w:t>
            </w:r>
            <w:bookmarkStart w:id="0" w:name="_GoBack"/>
            <w:bookmarkEnd w:id="0"/>
          </w:p>
        </w:tc>
      </w:tr>
    </w:tbl>
    <w:p w:rsidR="00EB2F40" w:rsidRDefault="00EB2F40" w:rsidP="00296F3F">
      <w:pPr>
        <w:ind w:firstLine="360"/>
        <w:jc w:val="center"/>
        <w:rPr>
          <w:b/>
          <w:lang w:val="kk-KZ"/>
        </w:rPr>
      </w:pPr>
    </w:p>
    <w:p w:rsidR="00C414BA" w:rsidRDefault="00C414BA" w:rsidP="00C414BA">
      <w:pPr>
        <w:jc w:val="center"/>
        <w:rPr>
          <w:b/>
          <w:lang w:val="kk-KZ"/>
        </w:rPr>
      </w:pPr>
      <w:r w:rsidRPr="008A2FEE">
        <w:rPr>
          <w:b/>
        </w:rPr>
        <w:t>Программа итогового контроля</w:t>
      </w:r>
      <w:r w:rsidRPr="008A2FEE">
        <w:rPr>
          <w:b/>
          <w:lang w:val="kk-KZ"/>
        </w:rPr>
        <w:t xml:space="preserve"> по дисциплине </w:t>
      </w:r>
    </w:p>
    <w:p w:rsidR="00C414BA" w:rsidRPr="008A2FEE" w:rsidRDefault="00C414BA" w:rsidP="00C414BA">
      <w:pPr>
        <w:jc w:val="center"/>
        <w:rPr>
          <w:b/>
        </w:rPr>
      </w:pPr>
      <w:r w:rsidRPr="008A2FEE">
        <w:rPr>
          <w:b/>
        </w:rPr>
        <w:t>«Экспериментальная гидромеханика»</w:t>
      </w:r>
    </w:p>
    <w:p w:rsidR="00C414BA" w:rsidRPr="008A2FEE" w:rsidRDefault="00C414BA" w:rsidP="00C414BA">
      <w:pPr>
        <w:jc w:val="center"/>
        <w:rPr>
          <w:b/>
        </w:rPr>
      </w:pPr>
      <w:r w:rsidRPr="008A2FEE">
        <w:rPr>
          <w:b/>
        </w:rPr>
        <w:t>2023-2024 учебный год</w:t>
      </w:r>
    </w:p>
    <w:p w:rsidR="00C414BA" w:rsidRPr="008A2FEE" w:rsidRDefault="00C414BA" w:rsidP="00C414BA">
      <w:pPr>
        <w:jc w:val="both"/>
      </w:pPr>
      <w:r w:rsidRPr="008A2FEE">
        <w:t>Механико-математический факультет</w:t>
      </w:r>
    </w:p>
    <w:p w:rsidR="00C414BA" w:rsidRPr="008A2FEE" w:rsidRDefault="00C414BA" w:rsidP="00C414BA">
      <w:pPr>
        <w:jc w:val="both"/>
      </w:pPr>
      <w:r w:rsidRPr="008A2FEE">
        <w:t>Кафедра механики</w:t>
      </w:r>
    </w:p>
    <w:p w:rsidR="00C414BA" w:rsidRPr="008A2FEE" w:rsidRDefault="00C414BA" w:rsidP="00C414BA">
      <w:pPr>
        <w:jc w:val="both"/>
      </w:pPr>
      <w:r w:rsidRPr="008A2FEE">
        <w:rPr>
          <w:lang w:val="kk-KZ"/>
        </w:rPr>
        <w:t>Дисциплина:</w:t>
      </w:r>
      <w:r w:rsidRPr="008A2FEE">
        <w:t xml:space="preserve"> «</w:t>
      </w:r>
      <w:r w:rsidR="008702B4" w:rsidRPr="008702B4">
        <w:t xml:space="preserve">Программное обеспечение </w:t>
      </w:r>
      <w:proofErr w:type="spellStart"/>
      <w:r w:rsidR="008702B4" w:rsidRPr="008702B4">
        <w:t>мехатронных</w:t>
      </w:r>
      <w:proofErr w:type="spellEnd"/>
      <w:r w:rsidR="008702B4" w:rsidRPr="008702B4">
        <w:t xml:space="preserve"> и робототехнических систем</w:t>
      </w:r>
      <w:r w:rsidRPr="008A2FEE">
        <w:t>»</w:t>
      </w:r>
    </w:p>
    <w:p w:rsidR="00C414BA" w:rsidRPr="008A2FEE" w:rsidRDefault="00C414BA" w:rsidP="00C414BA">
      <w:pPr>
        <w:jc w:val="both"/>
        <w:rPr>
          <w:lang w:val="kk-KZ"/>
        </w:rPr>
      </w:pPr>
      <w:r w:rsidRPr="008A2FEE">
        <w:t xml:space="preserve">Специальность </w:t>
      </w:r>
      <w:r w:rsidRPr="008A2FEE">
        <w:rPr>
          <w:lang w:val="kk-KZ"/>
        </w:rPr>
        <w:t>«</w:t>
      </w:r>
      <w:r w:rsidR="008702B4" w:rsidRPr="0050240A">
        <w:rPr>
          <w:lang w:val="kk-KZ"/>
        </w:rPr>
        <w:t>6B07110 – Робототехнические системы</w:t>
      </w:r>
      <w:r w:rsidRPr="008A2FEE">
        <w:rPr>
          <w:lang w:val="kk-KZ"/>
        </w:rPr>
        <w:t>»</w:t>
      </w:r>
    </w:p>
    <w:p w:rsidR="00C414BA" w:rsidRDefault="00C414BA" w:rsidP="00C414BA">
      <w:pPr>
        <w:jc w:val="both"/>
      </w:pPr>
      <w:r w:rsidRPr="008A2FEE">
        <w:t xml:space="preserve">Курс </w:t>
      </w:r>
      <w:r>
        <w:rPr>
          <w:lang w:val="kk-KZ"/>
        </w:rPr>
        <w:t>-</w:t>
      </w:r>
      <w:r w:rsidRPr="008A2FEE">
        <w:t>4</w:t>
      </w:r>
    </w:p>
    <w:p w:rsidR="00C414BA" w:rsidRPr="00C414BA" w:rsidRDefault="008702B4" w:rsidP="00C414BA">
      <w:pPr>
        <w:jc w:val="both"/>
        <w:rPr>
          <w:lang w:val="kk-KZ"/>
        </w:rPr>
      </w:pPr>
      <w:r>
        <w:rPr>
          <w:lang w:val="kk-KZ"/>
        </w:rPr>
        <w:t>Количество студентов: 5</w:t>
      </w:r>
    </w:p>
    <w:p w:rsidR="00C414BA" w:rsidRPr="008A2FEE" w:rsidRDefault="00C414BA" w:rsidP="00C414BA">
      <w:pPr>
        <w:jc w:val="both"/>
      </w:pPr>
      <w:r w:rsidRPr="008A2FEE">
        <w:rPr>
          <w:lang w:val="kk-KZ"/>
        </w:rPr>
        <w:t>Преподаватель</w:t>
      </w:r>
      <w:r w:rsidRPr="008A2FEE">
        <w:t xml:space="preserve">: </w:t>
      </w:r>
      <w:r w:rsidR="008702B4">
        <w:t>Аманов</w:t>
      </w:r>
      <w:r w:rsidR="008702B4" w:rsidRPr="008702B4">
        <w:t xml:space="preserve"> </w:t>
      </w:r>
      <w:r w:rsidR="008702B4">
        <w:t>Б.О</w:t>
      </w:r>
    </w:p>
    <w:p w:rsidR="00B931F7" w:rsidRDefault="00B931F7" w:rsidP="00B931F7">
      <w:pPr>
        <w:rPr>
          <w:lang w:val="kk-KZ"/>
        </w:rPr>
      </w:pPr>
      <w:r>
        <w:t>Платформа для экзамен</w:t>
      </w:r>
      <w:r>
        <w:rPr>
          <w:lang w:val="kk-KZ"/>
        </w:rPr>
        <w:t>а</w:t>
      </w:r>
      <w:r>
        <w:t xml:space="preserve">: система дистанционного обучения </w:t>
      </w:r>
      <w:proofErr w:type="spellStart"/>
      <w:r>
        <w:t>Moodle</w:t>
      </w:r>
      <w:proofErr w:type="spellEnd"/>
      <w:r>
        <w:rPr>
          <w:lang w:val="kk-KZ"/>
        </w:rPr>
        <w:t xml:space="preserve"> </w:t>
      </w:r>
    </w:p>
    <w:p w:rsidR="00B931F7" w:rsidRDefault="00B931F7" w:rsidP="00B931F7">
      <w:r>
        <w:rPr>
          <w:lang w:val="kk-KZ"/>
        </w:rPr>
        <w:t xml:space="preserve">Форма экзамена: </w:t>
      </w:r>
      <w:r>
        <w:t>КОМБИНИРОВАННЫЙ №1: письменный проект с последующей устной защитой.</w:t>
      </w:r>
    </w:p>
    <w:p w:rsidR="00B931F7" w:rsidRDefault="00B931F7" w:rsidP="00B931F7">
      <w:r>
        <w:t xml:space="preserve"> </w:t>
      </w:r>
    </w:p>
    <w:p w:rsidR="00B931F7" w:rsidRDefault="00B931F7" w:rsidP="00B931F7">
      <w:r>
        <w:t xml:space="preserve">РЕГЛАМЕНТ ПРОВЕДЕНИЯ ЭКЗАМЕНА </w:t>
      </w:r>
    </w:p>
    <w:p w:rsidR="00B931F7" w:rsidRDefault="00B931F7" w:rsidP="00B931F7">
      <w:r>
        <w:t>Экзамен состоит из двух частей: письменной (реализация проекта, отчет о реализации) и устной (защита проекта).</w:t>
      </w:r>
    </w:p>
    <w:p w:rsidR="00B931F7" w:rsidRDefault="00B931F7" w:rsidP="00B931F7">
      <w:pPr>
        <w:rPr>
          <w:lang w:val="kk-KZ"/>
        </w:rPr>
      </w:pPr>
      <w:r>
        <w:t xml:space="preserve">− </w:t>
      </w:r>
      <w:r>
        <w:rPr>
          <w:b/>
        </w:rPr>
        <w:t>Письменная часть</w:t>
      </w:r>
      <w:r>
        <w:t xml:space="preserve"> проекта выполняется в сроки, назначенные преподавателем в СДО </w:t>
      </w:r>
      <w:proofErr w:type="spellStart"/>
      <w:r>
        <w:t>Moodle</w:t>
      </w:r>
      <w:proofErr w:type="spellEnd"/>
      <w:r>
        <w:t xml:space="preserve">. </w:t>
      </w:r>
      <w:proofErr w:type="spellStart"/>
      <w:r>
        <w:t>Дедлайн</w:t>
      </w:r>
      <w:proofErr w:type="spellEnd"/>
      <w:r>
        <w:t xml:space="preserve"> – за 24 часа до начала сдачи устной части экзамена</w:t>
      </w:r>
      <w:r>
        <w:rPr>
          <w:b/>
          <w:lang w:val="kk-KZ"/>
        </w:rPr>
        <w:t>.</w:t>
      </w:r>
    </w:p>
    <w:p w:rsidR="00B931F7" w:rsidRDefault="00B931F7" w:rsidP="00B931F7">
      <w:pPr>
        <w:rPr>
          <w:b/>
          <w:lang w:val="kk-KZ"/>
        </w:rPr>
      </w:pPr>
      <w:r>
        <w:rPr>
          <w:b/>
        </w:rPr>
        <w:t>− Устная часть</w:t>
      </w:r>
      <w:r>
        <w:t xml:space="preserve"> экзамена будет проведена по времени, указанному в расписании экзаменов</w:t>
      </w:r>
      <w:r>
        <w:rPr>
          <w:b/>
          <w:lang w:val="kk-KZ"/>
        </w:rPr>
        <w:t>.</w:t>
      </w:r>
    </w:p>
    <w:p w:rsidR="00B931F7" w:rsidRDefault="00B931F7" w:rsidP="00B931F7">
      <w:pPr>
        <w:rPr>
          <w:lang w:val="kk-KZ"/>
        </w:rPr>
      </w:pPr>
      <w:r>
        <w:t xml:space="preserve">Количество </w:t>
      </w:r>
      <w:proofErr w:type="spellStart"/>
      <w:r>
        <w:t>прикрепл</w:t>
      </w:r>
      <w:proofErr w:type="spellEnd"/>
      <w:r>
        <w:rPr>
          <w:lang w:val="kk-KZ"/>
        </w:rPr>
        <w:t>яем</w:t>
      </w:r>
      <w:proofErr w:type="spellStart"/>
      <w:r>
        <w:t>ых</w:t>
      </w:r>
      <w:proofErr w:type="spellEnd"/>
      <w:r>
        <w:t xml:space="preserve"> файлов </w:t>
      </w:r>
      <w:r>
        <w:rPr>
          <w:lang w:val="kk-KZ"/>
        </w:rPr>
        <w:t>-1</w:t>
      </w:r>
    </w:p>
    <w:p w:rsidR="00B931F7" w:rsidRDefault="00B931F7" w:rsidP="00B931F7">
      <w:pPr>
        <w:rPr>
          <w:lang w:val="kk-KZ"/>
        </w:rPr>
      </w:pPr>
      <w:r>
        <w:rPr>
          <w:lang w:val="kk-KZ"/>
        </w:rPr>
        <w:t>Продолжительность экзамена - 2 часа.</w:t>
      </w:r>
    </w:p>
    <w:p w:rsidR="00B931F7" w:rsidRDefault="00B931F7" w:rsidP="00B931F7">
      <w:pPr>
        <w:rPr>
          <w:lang w:val="kk-KZ"/>
        </w:rPr>
      </w:pPr>
      <w:r>
        <w:t>Правил</w:t>
      </w:r>
      <w:r>
        <w:rPr>
          <w:lang w:val="kk-KZ"/>
        </w:rPr>
        <w:t>а</w:t>
      </w:r>
      <w:r>
        <w:t xml:space="preserve"> оценивания</w:t>
      </w:r>
      <w:r>
        <w:rPr>
          <w:lang w:val="kk-KZ"/>
        </w:rPr>
        <w:t>: 7</w:t>
      </w:r>
      <w:r>
        <w:rPr>
          <w:b/>
          <w:lang w:val="kk-KZ"/>
        </w:rPr>
        <w:t>0</w:t>
      </w:r>
      <w:r>
        <w:rPr>
          <w:b/>
        </w:rPr>
        <w:t xml:space="preserve"> процент</w:t>
      </w:r>
      <w:r>
        <w:rPr>
          <w:b/>
          <w:lang w:val="kk-KZ"/>
        </w:rPr>
        <w:t>ов</w:t>
      </w:r>
      <w:r>
        <w:t xml:space="preserve"> оценки отводится на письменную часть (оценивание отчёта) и </w:t>
      </w:r>
      <w:r>
        <w:rPr>
          <w:lang w:val="kk-KZ"/>
        </w:rPr>
        <w:t>3</w:t>
      </w:r>
      <w:r>
        <w:rPr>
          <w:b/>
          <w:lang w:val="kk-KZ"/>
        </w:rPr>
        <w:t>0 процентов</w:t>
      </w:r>
      <w:r>
        <w:rPr>
          <w:lang w:val="kk-KZ"/>
        </w:rPr>
        <w:t xml:space="preserve"> </w:t>
      </w:r>
      <w:r>
        <w:t>на устную защиту обучающихся</w:t>
      </w:r>
      <w:r>
        <w:rPr>
          <w:lang w:val="kk-KZ"/>
        </w:rPr>
        <w:t>.</w:t>
      </w:r>
    </w:p>
    <w:p w:rsidR="00B931F7" w:rsidRDefault="00B931F7" w:rsidP="00B931F7">
      <w:r>
        <w:t xml:space="preserve">Максимальный общий балл за </w:t>
      </w:r>
      <w:proofErr w:type="spellStart"/>
      <w:r>
        <w:t>высланн</w:t>
      </w:r>
      <w:proofErr w:type="spellEnd"/>
      <w:r>
        <w:rPr>
          <w:lang w:val="kk-KZ"/>
        </w:rPr>
        <w:t xml:space="preserve">ую </w:t>
      </w:r>
      <w:r>
        <w:t>работ</w:t>
      </w:r>
      <w:r>
        <w:rPr>
          <w:lang w:val="kk-KZ"/>
        </w:rPr>
        <w:t>у</w:t>
      </w:r>
      <w:r>
        <w:t xml:space="preserve"> – 100 баллов. </w:t>
      </w:r>
    </w:p>
    <w:p w:rsidR="00B931F7" w:rsidRDefault="00B931F7" w:rsidP="00B931F7">
      <w:pPr>
        <w:jc w:val="both"/>
      </w:pPr>
      <w:r>
        <w:t>В результате проведенного экзамена в систем</w:t>
      </w:r>
      <w:r>
        <w:rPr>
          <w:lang w:val="kk-KZ"/>
        </w:rPr>
        <w:t>у</w:t>
      </w:r>
      <w:r>
        <w:t xml:space="preserve"> СДО </w:t>
      </w:r>
      <w:proofErr w:type="spellStart"/>
      <w:r>
        <w:t>Moodle</w:t>
      </w:r>
      <w:proofErr w:type="spellEnd"/>
      <w:r>
        <w:t xml:space="preserve"> должно </w:t>
      </w:r>
      <w:r>
        <w:rPr>
          <w:lang w:val="kk-KZ"/>
        </w:rPr>
        <w:t xml:space="preserve">поступать </w:t>
      </w:r>
      <w:r>
        <w:t xml:space="preserve">от </w:t>
      </w:r>
      <w:r>
        <w:rPr>
          <w:lang w:val="kk-KZ"/>
        </w:rPr>
        <w:t>студента</w:t>
      </w:r>
      <w:r>
        <w:t xml:space="preserve"> завершенный проект, </w:t>
      </w:r>
      <w:proofErr w:type="spellStart"/>
      <w:r>
        <w:t>оформленны</w:t>
      </w:r>
      <w:proofErr w:type="spellEnd"/>
      <w:r>
        <w:rPr>
          <w:lang w:val="kk-KZ"/>
        </w:rPr>
        <w:t>й</w:t>
      </w:r>
      <w:r>
        <w:t xml:space="preserve"> в виде отчёта в формате (*.</w:t>
      </w:r>
      <w:proofErr w:type="spellStart"/>
      <w:r>
        <w:t>docx</w:t>
      </w:r>
      <w:proofErr w:type="spellEnd"/>
      <w:r>
        <w:t>)</w:t>
      </w:r>
      <w:r>
        <w:rPr>
          <w:lang w:val="kk-KZ"/>
        </w:rPr>
        <w:t xml:space="preserve">. </w:t>
      </w:r>
    </w:p>
    <w:p w:rsidR="00B931F7" w:rsidRDefault="00B931F7" w:rsidP="00B931F7">
      <w:pPr>
        <w:jc w:val="both"/>
      </w:pPr>
      <w:r>
        <w:t>Про</w:t>
      </w:r>
      <w:r>
        <w:rPr>
          <w:lang w:val="kk-KZ"/>
        </w:rPr>
        <w:t>водится про</w:t>
      </w:r>
      <w:proofErr w:type="spellStart"/>
      <w:r>
        <w:t>верка</w:t>
      </w:r>
      <w:proofErr w:type="spellEnd"/>
      <w:r>
        <w:t xml:space="preserve"> экзаменационной работы на оригинальность. </w:t>
      </w:r>
    </w:p>
    <w:p w:rsidR="00B931F7" w:rsidRDefault="00B931F7" w:rsidP="00B931F7">
      <w:pPr>
        <w:jc w:val="both"/>
      </w:pPr>
      <w:r>
        <w:t xml:space="preserve">Размер загружаемого файла не должен превышать </w:t>
      </w:r>
      <w:r>
        <w:rPr>
          <w:lang w:val="kk-KZ"/>
        </w:rPr>
        <w:t>3</w:t>
      </w:r>
      <w:r>
        <w:t xml:space="preserve">0 Мб. </w:t>
      </w:r>
    </w:p>
    <w:p w:rsidR="00B931F7" w:rsidRDefault="00B931F7" w:rsidP="00B931F7">
      <w:pPr>
        <w:jc w:val="both"/>
      </w:pPr>
      <w:r>
        <w:t xml:space="preserve">По итогам проверки </w:t>
      </w:r>
      <w:r>
        <w:rPr>
          <w:lang w:val="kk-KZ"/>
        </w:rPr>
        <w:t>комиссией будет выставлена итоговая оценка</w:t>
      </w:r>
      <w:r>
        <w:t xml:space="preserve">. </w:t>
      </w:r>
    </w:p>
    <w:p w:rsidR="00B931F7" w:rsidRDefault="00B931F7" w:rsidP="00B931F7">
      <w:pPr>
        <w:jc w:val="both"/>
      </w:pPr>
      <w:r>
        <w:t xml:space="preserve">Время на выставление баллов в аттестационную ведомость за экзамен, проведенный в формате проекта – </w:t>
      </w:r>
      <w:r>
        <w:rPr>
          <w:lang w:val="kk-KZ"/>
        </w:rPr>
        <w:t>24</w:t>
      </w:r>
      <w:r>
        <w:t xml:space="preserve"> час</w:t>
      </w:r>
      <w:r>
        <w:rPr>
          <w:lang w:val="kk-KZ"/>
        </w:rPr>
        <w:t>а</w:t>
      </w:r>
      <w:r>
        <w:t xml:space="preserve">. </w:t>
      </w:r>
    </w:p>
    <w:p w:rsidR="00C414BA" w:rsidRPr="008A2FEE" w:rsidRDefault="00C414BA" w:rsidP="00C414BA">
      <w:pPr>
        <w:jc w:val="both"/>
      </w:pPr>
    </w:p>
    <w:p w:rsidR="00C414BA" w:rsidRDefault="00C414BA" w:rsidP="00B931F7">
      <w:pPr>
        <w:pStyle w:val="a9"/>
        <w:spacing w:after="0"/>
        <w:ind w:right="-113"/>
        <w:jc w:val="both"/>
        <w:rPr>
          <w:b/>
          <w:lang w:val="kk-KZ"/>
        </w:rPr>
      </w:pPr>
      <w:r>
        <w:rPr>
          <w:b/>
          <w:lang w:val="kk-KZ"/>
        </w:rPr>
        <w:t>Рекомендуемая л</w:t>
      </w:r>
      <w:r w:rsidRPr="008A2FEE">
        <w:rPr>
          <w:b/>
          <w:lang w:val="kk-KZ"/>
        </w:rPr>
        <w:t>итература</w:t>
      </w:r>
    </w:p>
    <w:p w:rsidR="00C414BA" w:rsidRPr="008A2FEE" w:rsidRDefault="00C414BA" w:rsidP="00B931F7">
      <w:pPr>
        <w:pStyle w:val="a9"/>
        <w:spacing w:after="0"/>
        <w:ind w:right="-113"/>
        <w:jc w:val="both"/>
        <w:rPr>
          <w:b/>
          <w:lang w:val="kk-KZ"/>
        </w:rPr>
      </w:pPr>
      <w:r w:rsidRPr="008A2FEE">
        <w:rPr>
          <w:b/>
          <w:lang w:val="kk-KZ"/>
        </w:rPr>
        <w:t xml:space="preserve">Основная: </w:t>
      </w:r>
    </w:p>
    <w:p w:rsidR="00C414BA" w:rsidRPr="008A2FEE" w:rsidRDefault="00C414BA" w:rsidP="00B931F7">
      <w:pPr>
        <w:pStyle w:val="a9"/>
        <w:spacing w:after="0"/>
        <w:ind w:right="-113"/>
        <w:jc w:val="both"/>
        <w:rPr>
          <w:lang w:val="en-US"/>
        </w:rPr>
      </w:pPr>
      <w:r w:rsidRPr="008A2FEE">
        <w:rPr>
          <w:lang w:val="kk-KZ"/>
        </w:rPr>
        <w:t>1. Cameron Tropea, Alexander L.Yarin, John F.Foss. Springer Handbook of Experimental Fluid Me</w:t>
      </w:r>
      <w:proofErr w:type="spellStart"/>
      <w:r w:rsidRPr="008A2FEE">
        <w:rPr>
          <w:lang w:val="en-US"/>
        </w:rPr>
        <w:t>chanics</w:t>
      </w:r>
      <w:proofErr w:type="spellEnd"/>
      <w:r w:rsidRPr="008A2FEE">
        <w:rPr>
          <w:lang w:val="en-US"/>
        </w:rPr>
        <w:t>. Springer-</w:t>
      </w:r>
      <w:proofErr w:type="spellStart"/>
      <w:r w:rsidRPr="008A2FEE">
        <w:rPr>
          <w:lang w:val="en-US"/>
        </w:rPr>
        <w:t>Verlag</w:t>
      </w:r>
      <w:proofErr w:type="spellEnd"/>
      <w:r w:rsidRPr="008A2FEE">
        <w:rPr>
          <w:lang w:val="en-US"/>
        </w:rPr>
        <w:t xml:space="preserve"> Berlin-Heidelberg. 2007-1557 P. </w:t>
      </w:r>
    </w:p>
    <w:p w:rsidR="00C414BA" w:rsidRPr="00435255" w:rsidRDefault="00B931F7" w:rsidP="00B931F7">
      <w:pPr>
        <w:pStyle w:val="a9"/>
        <w:spacing w:after="0"/>
        <w:ind w:right="-113"/>
        <w:jc w:val="both"/>
        <w:rPr>
          <w:lang w:val="en-US"/>
        </w:rPr>
      </w:pPr>
      <w:r>
        <w:rPr>
          <w:lang w:val="kk-KZ"/>
        </w:rPr>
        <w:t>2</w:t>
      </w:r>
      <w:r w:rsidR="00C414BA" w:rsidRPr="00435255">
        <w:rPr>
          <w:lang w:val="en-US"/>
        </w:rPr>
        <w:t xml:space="preserve">. </w:t>
      </w:r>
      <w:r w:rsidR="00C414BA" w:rsidRPr="008A2FEE">
        <w:t>Фабер</w:t>
      </w:r>
      <w:r w:rsidR="00C414BA" w:rsidRPr="00435255">
        <w:rPr>
          <w:lang w:val="en-US"/>
        </w:rPr>
        <w:t xml:space="preserve"> </w:t>
      </w:r>
      <w:r w:rsidR="00C414BA" w:rsidRPr="008A2FEE">
        <w:t>Т</w:t>
      </w:r>
      <w:r w:rsidR="00C414BA" w:rsidRPr="00435255">
        <w:rPr>
          <w:lang w:val="en-US"/>
        </w:rPr>
        <w:t>.</w:t>
      </w:r>
      <w:r w:rsidR="00C414BA" w:rsidRPr="008A2FEE">
        <w:t>Е</w:t>
      </w:r>
      <w:r w:rsidR="00C414BA" w:rsidRPr="00435255">
        <w:rPr>
          <w:lang w:val="en-US"/>
        </w:rPr>
        <w:t xml:space="preserve">. </w:t>
      </w:r>
      <w:proofErr w:type="spellStart"/>
      <w:r w:rsidR="00C414BA" w:rsidRPr="008A2FEE">
        <w:t>Гидроаэродинамика</w:t>
      </w:r>
      <w:proofErr w:type="spellEnd"/>
      <w:r w:rsidR="00C414BA" w:rsidRPr="00435255">
        <w:rPr>
          <w:lang w:val="en-US"/>
        </w:rPr>
        <w:t xml:space="preserve">. - </w:t>
      </w:r>
      <w:r w:rsidR="00C414BA" w:rsidRPr="008A2FEE">
        <w:t>М</w:t>
      </w:r>
      <w:r w:rsidR="00C414BA" w:rsidRPr="00435255">
        <w:rPr>
          <w:lang w:val="en-US"/>
        </w:rPr>
        <w:t xml:space="preserve">.: </w:t>
      </w:r>
      <w:proofErr w:type="spellStart"/>
      <w:r w:rsidR="00C414BA" w:rsidRPr="008A2FEE">
        <w:t>Постмаркет</w:t>
      </w:r>
      <w:proofErr w:type="spellEnd"/>
      <w:r w:rsidR="00C414BA" w:rsidRPr="00435255">
        <w:rPr>
          <w:lang w:val="en-US"/>
        </w:rPr>
        <w:t xml:space="preserve">. - 2011. -560 </w:t>
      </w:r>
      <w:r w:rsidR="00C414BA" w:rsidRPr="008A2FEE">
        <w:t>с</w:t>
      </w:r>
      <w:r w:rsidR="00C414BA" w:rsidRPr="00435255">
        <w:rPr>
          <w:lang w:val="en-US"/>
        </w:rPr>
        <w:t xml:space="preserve">. </w:t>
      </w:r>
    </w:p>
    <w:p w:rsidR="00C414BA" w:rsidRPr="008A2FEE" w:rsidRDefault="00B931F7" w:rsidP="00B931F7">
      <w:pPr>
        <w:pStyle w:val="a9"/>
        <w:spacing w:after="0"/>
        <w:ind w:right="-113"/>
        <w:jc w:val="both"/>
      </w:pPr>
      <w:r>
        <w:rPr>
          <w:lang w:val="kk-KZ"/>
        </w:rPr>
        <w:t>3</w:t>
      </w:r>
      <w:r w:rsidR="00C414BA" w:rsidRPr="008A2FEE">
        <w:rPr>
          <w:lang w:val="en-US"/>
        </w:rPr>
        <w:t xml:space="preserve">. Robert W. Fox, Alan T. McDonald, Philip J. </w:t>
      </w:r>
      <w:proofErr w:type="spellStart"/>
      <w:r w:rsidR="00C414BA" w:rsidRPr="008A2FEE">
        <w:rPr>
          <w:lang w:val="en-US"/>
        </w:rPr>
        <w:t>Pritchad</w:t>
      </w:r>
      <w:proofErr w:type="spellEnd"/>
      <w:r w:rsidR="00C414BA" w:rsidRPr="008A2FEE">
        <w:rPr>
          <w:lang w:val="en-US"/>
        </w:rPr>
        <w:t xml:space="preserve"> Introduction to Fluid Mechanics, International Student Version, 8th Edition, John </w:t>
      </w:r>
      <w:proofErr w:type="spellStart"/>
      <w:r w:rsidR="00C414BA" w:rsidRPr="008A2FEE">
        <w:rPr>
          <w:lang w:val="en-US"/>
        </w:rPr>
        <w:t>Wiley&amp;Sons</w:t>
      </w:r>
      <w:proofErr w:type="spellEnd"/>
      <w:r w:rsidR="00C414BA" w:rsidRPr="008A2FEE">
        <w:rPr>
          <w:lang w:val="en-US"/>
        </w:rPr>
        <w:t xml:space="preserve"> Inc. 2011.- </w:t>
      </w:r>
      <w:r w:rsidR="00C414BA" w:rsidRPr="008A2FEE">
        <w:t xml:space="preserve">896 p. </w:t>
      </w:r>
    </w:p>
    <w:p w:rsidR="00C414BA" w:rsidRPr="008A2FEE" w:rsidRDefault="00C414BA" w:rsidP="00B931F7">
      <w:pPr>
        <w:pStyle w:val="a9"/>
        <w:spacing w:after="0"/>
        <w:ind w:right="-113"/>
        <w:jc w:val="both"/>
        <w:rPr>
          <w:b/>
        </w:rPr>
      </w:pPr>
      <w:r w:rsidRPr="008A2FEE">
        <w:rPr>
          <w:b/>
          <w:lang w:val="kk-KZ"/>
        </w:rPr>
        <w:t>Дополнительная</w:t>
      </w:r>
      <w:r w:rsidRPr="008A2FEE">
        <w:rPr>
          <w:b/>
        </w:rPr>
        <w:t xml:space="preserve">: </w:t>
      </w:r>
    </w:p>
    <w:p w:rsidR="0050240A" w:rsidRDefault="0050240A" w:rsidP="0050240A">
      <w:pPr>
        <w:tabs>
          <w:tab w:val="left" w:pos="709"/>
        </w:tabs>
        <w:ind w:firstLine="567"/>
        <w:jc w:val="both"/>
        <w:rPr>
          <w:lang w:val="kk-KZ"/>
        </w:rPr>
      </w:pPr>
      <w:r>
        <w:rPr>
          <w:lang w:val="kk-KZ"/>
        </w:rPr>
        <w:t>1. Интегрированные системы проектирования и управления в машиностроении: Структура и состав [Текст]: учебное пособие / Т. Я. Лазарева [и др.]. - Старый Оскол: ТНТ, 2010. - 236 с.</w:t>
      </w:r>
    </w:p>
    <w:p w:rsidR="0050240A" w:rsidRDefault="0050240A" w:rsidP="0050240A">
      <w:pPr>
        <w:tabs>
          <w:tab w:val="left" w:pos="709"/>
        </w:tabs>
        <w:ind w:firstLine="567"/>
        <w:jc w:val="both"/>
        <w:rPr>
          <w:lang w:val="kk-KZ"/>
        </w:rPr>
      </w:pPr>
      <w:r>
        <w:rPr>
          <w:lang w:val="kk-KZ"/>
        </w:rPr>
        <w:lastRenderedPageBreak/>
        <w:t>2. Схиртладзе А. Г. Интегрированные системы проектирования и управления [Текст]: учебник для вузов / А. Г. Схиртладзе, Т. Я. Лазарева, Ю. Ф. Мартемьянов. - Москва: Академия, 2010. - 348 с.</w:t>
      </w:r>
    </w:p>
    <w:p w:rsidR="0050240A" w:rsidRDefault="0050240A" w:rsidP="0050240A">
      <w:pPr>
        <w:tabs>
          <w:tab w:val="left" w:pos="709"/>
        </w:tabs>
        <w:ind w:firstLine="567"/>
        <w:jc w:val="both"/>
        <w:rPr>
          <w:lang w:val="kk-KZ"/>
        </w:rPr>
      </w:pPr>
      <w:r>
        <w:rPr>
          <w:lang w:val="kk-KZ"/>
        </w:rPr>
        <w:t>3. Информационная система предприятия: Учеб. пособие / Л.А. Вдовенко. - М.: Вузовский учебник: ИНФРА-М, 2010. - 237 с. - Режим доступа: http://znanium.com/bookread.php?book=181562</w:t>
      </w:r>
    </w:p>
    <w:p w:rsidR="0050240A" w:rsidRDefault="0050240A" w:rsidP="0050240A">
      <w:pPr>
        <w:tabs>
          <w:tab w:val="left" w:pos="709"/>
        </w:tabs>
        <w:ind w:firstLine="567"/>
        <w:jc w:val="both"/>
        <w:rPr>
          <w:lang w:val="kk-KZ"/>
        </w:rPr>
      </w:pPr>
      <w:r>
        <w:rPr>
          <w:lang w:val="kk-KZ"/>
        </w:rPr>
        <w:t>4. Основы автоматизированного проектирования технологических процессов в машиностроении: Уч. пос. /Л.М.Акулович, В.К. Шелег. - М.: ИНФРА-М; Мн.: Нов. знание, 2012. - 488 с. - Режим доступа:</w:t>
      </w:r>
    </w:p>
    <w:p w:rsidR="0050240A" w:rsidRDefault="0050240A" w:rsidP="0050240A">
      <w:pPr>
        <w:tabs>
          <w:tab w:val="left" w:pos="709"/>
        </w:tabs>
        <w:ind w:firstLine="567"/>
        <w:jc w:val="both"/>
        <w:rPr>
          <w:lang w:val="kk-KZ"/>
        </w:rPr>
      </w:pPr>
      <w:r>
        <w:rPr>
          <w:lang w:val="kk-KZ"/>
        </w:rPr>
        <w:t>http://znanium.com/catalog.php?item=bookinfo&amp;book=249119</w:t>
      </w:r>
    </w:p>
    <w:p w:rsidR="0050240A" w:rsidRDefault="0050240A" w:rsidP="0050240A">
      <w:pPr>
        <w:tabs>
          <w:tab w:val="left" w:pos="709"/>
        </w:tabs>
        <w:ind w:firstLine="567"/>
        <w:jc w:val="both"/>
        <w:rPr>
          <w:lang w:val="kk-KZ"/>
        </w:rPr>
      </w:pPr>
      <w:r>
        <w:rPr>
          <w:lang w:val="kk-KZ"/>
        </w:rPr>
        <w:t>5. Современная автоматика в системах управления технологическими процессами: Учеб. пос. / В.П. Ившин, М.Ю. Перухин - М.: НИЦ Инфра-М, 2013 - 400 с. - Режим доступа: http://znanium.com/catalog.php?item=bookinfo&amp;book=363591</w:t>
      </w:r>
    </w:p>
    <w:p w:rsidR="0050240A" w:rsidRDefault="0050240A" w:rsidP="0050240A">
      <w:pPr>
        <w:tabs>
          <w:tab w:val="left" w:pos="709"/>
        </w:tabs>
        <w:ind w:firstLine="567"/>
        <w:jc w:val="both"/>
        <w:rPr>
          <w:lang w:val="kk-KZ"/>
        </w:rPr>
      </w:pPr>
      <w:r>
        <w:rPr>
          <w:lang w:val="kk-KZ"/>
        </w:rPr>
        <w:t>6. Теоретические основы разработки и моделирования систем автоматизации: Учебное пособие / А.М. Афонин, Ю.Н. Царегородцев, А.М. Петрова и др.- М.: Форум, 2011. - 192 с. - Режим доступа: http://znanium.com/catalog.php?item=bookinfo&amp;book=219000</w:t>
      </w:r>
    </w:p>
    <w:p w:rsidR="0050240A" w:rsidRDefault="0050240A" w:rsidP="0050240A">
      <w:pPr>
        <w:tabs>
          <w:tab w:val="left" w:pos="709"/>
        </w:tabs>
        <w:ind w:firstLine="567"/>
        <w:jc w:val="both"/>
        <w:rPr>
          <w:lang w:val="kk-KZ"/>
        </w:rPr>
      </w:pPr>
      <w:r>
        <w:rPr>
          <w:lang w:val="kk-KZ"/>
        </w:rPr>
        <w:t xml:space="preserve">7. Технические средства автоматизации и управления: Учебное пособие / О.В. Шишов. - М.: ИНФРА-М, 2012. - 397 с. - Режим доступа: </w:t>
      </w:r>
      <w:r>
        <w:fldChar w:fldCharType="begin"/>
      </w:r>
      <w:r>
        <w:instrText xml:space="preserve"> HYPERLINK "http://znanium.com/catalog.php?item=bookinfo&amp;book=242497" </w:instrText>
      </w:r>
      <w:r>
        <w:fldChar w:fldCharType="separate"/>
      </w:r>
      <w:r>
        <w:rPr>
          <w:rStyle w:val="a8"/>
          <w:lang w:val="kk-KZ"/>
        </w:rPr>
        <w:t>http://znanium.com/catalog.php?item=bookinfo&amp;book=242497</w:t>
      </w:r>
      <w:r>
        <w:fldChar w:fldCharType="end"/>
      </w:r>
    </w:p>
    <w:p w:rsidR="00C414BA" w:rsidRPr="0050240A" w:rsidRDefault="00C414BA" w:rsidP="00B931F7">
      <w:pPr>
        <w:jc w:val="both"/>
        <w:rPr>
          <w:lang w:val="kk-KZ"/>
        </w:rPr>
      </w:pPr>
    </w:p>
    <w:p w:rsidR="00B931F7" w:rsidRPr="00627AFC" w:rsidRDefault="00A20CE4" w:rsidP="00B931F7">
      <w:pPr>
        <w:jc w:val="center"/>
        <w:rPr>
          <w:b/>
        </w:rPr>
      </w:pPr>
      <w:r>
        <w:rPr>
          <w:b/>
        </w:rPr>
        <w:t>КРИТЕРИ</w:t>
      </w:r>
      <w:r>
        <w:rPr>
          <w:b/>
          <w:lang w:val="kk-KZ"/>
        </w:rPr>
        <w:t>Й</w:t>
      </w:r>
      <w:r w:rsidR="00B931F7" w:rsidRPr="00627AFC">
        <w:rPr>
          <w:b/>
        </w:rPr>
        <w:t xml:space="preserve"> ОЦЕНИВАНИЯ</w:t>
      </w:r>
    </w:p>
    <w:tbl>
      <w:tblPr>
        <w:tblW w:w="501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377"/>
        <w:gridCol w:w="1449"/>
        <w:gridCol w:w="1310"/>
        <w:gridCol w:w="4039"/>
      </w:tblGrid>
      <w:tr w:rsidR="00B931F7" w:rsidRPr="00627AFC" w:rsidTr="00537E96"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F7" w:rsidRPr="00537E96" w:rsidRDefault="00B931F7" w:rsidP="00B16E2E">
            <w:pPr>
              <w:jc w:val="center"/>
              <w:rPr>
                <w:b/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Оценка по буквенной системе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F7" w:rsidRPr="00537E96" w:rsidRDefault="00B931F7" w:rsidP="00B16E2E">
            <w:pPr>
              <w:jc w:val="center"/>
              <w:rPr>
                <w:b/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Цифровой эквивалент баллов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F7" w:rsidRPr="00537E96" w:rsidRDefault="00B931F7" w:rsidP="00B16E2E">
            <w:pPr>
              <w:jc w:val="center"/>
              <w:rPr>
                <w:b/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%-</w:t>
            </w:r>
            <w:proofErr w:type="spellStart"/>
            <w:r w:rsidRPr="00537E96">
              <w:rPr>
                <w:rStyle w:val="s00"/>
                <w:sz w:val="22"/>
                <w:szCs w:val="22"/>
              </w:rPr>
              <w:t>ное</w:t>
            </w:r>
            <w:proofErr w:type="spellEnd"/>
            <w:r w:rsidRPr="00537E96">
              <w:rPr>
                <w:rStyle w:val="s00"/>
                <w:sz w:val="22"/>
                <w:szCs w:val="22"/>
              </w:rPr>
              <w:t xml:space="preserve"> содержание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F7" w:rsidRPr="00537E96" w:rsidRDefault="00B931F7" w:rsidP="00B16E2E">
            <w:pPr>
              <w:jc w:val="center"/>
              <w:rPr>
                <w:b/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Оценка по традиционной системе</w:t>
            </w:r>
          </w:p>
        </w:tc>
        <w:tc>
          <w:tcPr>
            <w:tcW w:w="2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31F7" w:rsidRPr="00537E96" w:rsidRDefault="00B931F7" w:rsidP="00B16E2E">
            <w:pPr>
              <w:jc w:val="center"/>
              <w:rPr>
                <w:rStyle w:val="s00"/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 xml:space="preserve">Критерии </w:t>
            </w:r>
          </w:p>
        </w:tc>
      </w:tr>
      <w:tr w:rsidR="00B931F7" w:rsidRPr="00627AFC" w:rsidTr="00537E96">
        <w:trPr>
          <w:cantSplit/>
          <w:trHeight w:val="174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4,0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95-100</w:t>
            </w:r>
          </w:p>
        </w:tc>
        <w:tc>
          <w:tcPr>
            <w:tcW w:w="69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  <w:lang w:val="en-US"/>
              </w:rPr>
            </w:pPr>
            <w:r w:rsidRPr="00537E96">
              <w:rPr>
                <w:rStyle w:val="s00"/>
                <w:sz w:val="22"/>
                <w:szCs w:val="22"/>
              </w:rPr>
              <w:t>Отлично</w:t>
            </w:r>
          </w:p>
        </w:tc>
        <w:tc>
          <w:tcPr>
            <w:tcW w:w="2127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931F7" w:rsidRPr="00537E96" w:rsidRDefault="00B931F7" w:rsidP="00B16E2E">
            <w:pPr>
              <w:jc w:val="both"/>
              <w:rPr>
                <w:sz w:val="22"/>
                <w:szCs w:val="22"/>
                <w:lang w:val="kk-KZ"/>
              </w:rPr>
            </w:pPr>
            <w:r w:rsidRPr="00537E96">
              <w:rPr>
                <w:sz w:val="22"/>
                <w:szCs w:val="22"/>
              </w:rPr>
              <w:t xml:space="preserve">Полное понимание </w:t>
            </w:r>
            <w:r w:rsidRPr="00537E96">
              <w:rPr>
                <w:sz w:val="22"/>
                <w:szCs w:val="22"/>
                <w:lang w:val="kk-KZ"/>
              </w:rPr>
              <w:t>и обоснование актульности проблемы.</w:t>
            </w:r>
          </w:p>
          <w:p w:rsidR="00B931F7" w:rsidRPr="00537E96" w:rsidRDefault="00B931F7" w:rsidP="00B16E2E">
            <w:pPr>
              <w:jc w:val="both"/>
              <w:rPr>
                <w:sz w:val="22"/>
                <w:szCs w:val="22"/>
              </w:rPr>
            </w:pPr>
            <w:r w:rsidRPr="00537E96">
              <w:rPr>
                <w:sz w:val="22"/>
                <w:szCs w:val="22"/>
              </w:rPr>
              <w:t>Полное владение и понимание  физической и математической постановкой задачи,</w:t>
            </w:r>
            <w:r w:rsidRPr="00537E96">
              <w:rPr>
                <w:sz w:val="22"/>
                <w:szCs w:val="22"/>
                <w:lang w:val="kk-KZ"/>
              </w:rPr>
              <w:t xml:space="preserve"> методикой исследования;</w:t>
            </w:r>
            <w:r w:rsidRPr="00537E96">
              <w:rPr>
                <w:sz w:val="22"/>
                <w:szCs w:val="22"/>
              </w:rPr>
              <w:t xml:space="preserve"> точность проведения  исследования, </w:t>
            </w:r>
            <w:r w:rsidRPr="00537E96">
              <w:rPr>
                <w:sz w:val="22"/>
                <w:szCs w:val="22"/>
                <w:lang w:val="kk-KZ"/>
              </w:rPr>
              <w:t>полный анализ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>поученных результатов,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>обоснованные выводы</w:t>
            </w:r>
            <w:r w:rsidRPr="00537E96">
              <w:rPr>
                <w:sz w:val="22"/>
                <w:szCs w:val="22"/>
              </w:rPr>
              <w:t>.</w:t>
            </w:r>
          </w:p>
          <w:p w:rsidR="00B931F7" w:rsidRPr="00537E96" w:rsidRDefault="00B931F7" w:rsidP="00B16E2E">
            <w:pPr>
              <w:jc w:val="both"/>
              <w:rPr>
                <w:rStyle w:val="s00"/>
                <w:sz w:val="22"/>
                <w:szCs w:val="22"/>
                <w:lang w:val="kk-KZ"/>
              </w:rPr>
            </w:pPr>
            <w:r w:rsidRPr="00537E96">
              <w:rPr>
                <w:bCs/>
                <w:sz w:val="22"/>
                <w:szCs w:val="22"/>
                <w:lang w:val="kk-KZ"/>
              </w:rPr>
              <w:t>Оформление отчета в соответствии с требованиями</w:t>
            </w: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А-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3,67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90-94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В+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3,33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85-89</w:t>
            </w:r>
          </w:p>
        </w:tc>
        <w:tc>
          <w:tcPr>
            <w:tcW w:w="69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537E96">
              <w:rPr>
                <w:rStyle w:val="s00"/>
                <w:sz w:val="22"/>
                <w:szCs w:val="22"/>
              </w:rPr>
              <w:t>Хорошо</w:t>
            </w:r>
          </w:p>
          <w:p w:rsidR="00B931F7" w:rsidRPr="00537E96" w:rsidRDefault="00B931F7" w:rsidP="00B16E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931F7" w:rsidRPr="00537E96" w:rsidRDefault="00B931F7" w:rsidP="00B16E2E">
            <w:pPr>
              <w:jc w:val="both"/>
              <w:rPr>
                <w:sz w:val="22"/>
                <w:szCs w:val="22"/>
                <w:lang w:val="kk-KZ"/>
              </w:rPr>
            </w:pPr>
            <w:r w:rsidRPr="00537E96">
              <w:rPr>
                <w:sz w:val="22"/>
                <w:szCs w:val="22"/>
                <w:lang w:val="kk-KZ"/>
              </w:rPr>
              <w:t>Значительное понимание и обоснование актуальности проблемы.</w:t>
            </w:r>
          </w:p>
          <w:p w:rsidR="00B931F7" w:rsidRPr="00537E96" w:rsidRDefault="00B931F7" w:rsidP="00B16E2E">
            <w:pPr>
              <w:jc w:val="both"/>
              <w:rPr>
                <w:sz w:val="22"/>
                <w:szCs w:val="22"/>
              </w:rPr>
            </w:pPr>
            <w:r w:rsidRPr="00537E96">
              <w:rPr>
                <w:sz w:val="22"/>
                <w:szCs w:val="22"/>
              </w:rPr>
              <w:t xml:space="preserve">Значительное владение и понимание физической и математической постановкой задачи, </w:t>
            </w:r>
            <w:r w:rsidRPr="00537E96">
              <w:rPr>
                <w:sz w:val="22"/>
                <w:szCs w:val="22"/>
                <w:lang w:val="kk-KZ"/>
              </w:rPr>
              <w:t>методикой исследования;</w:t>
            </w:r>
            <w:r w:rsidRPr="00537E96">
              <w:rPr>
                <w:sz w:val="22"/>
                <w:szCs w:val="22"/>
              </w:rPr>
              <w:t xml:space="preserve"> проведения исследования, </w:t>
            </w:r>
            <w:r w:rsidRPr="00537E96">
              <w:rPr>
                <w:sz w:val="22"/>
                <w:szCs w:val="22"/>
                <w:lang w:val="kk-KZ"/>
              </w:rPr>
              <w:t>ограниченный анализ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>поученных результатов,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>выводы</w:t>
            </w:r>
            <w:r w:rsidRPr="00537E96">
              <w:rPr>
                <w:sz w:val="22"/>
                <w:szCs w:val="22"/>
              </w:rPr>
              <w:t>.</w:t>
            </w:r>
          </w:p>
          <w:p w:rsidR="00B931F7" w:rsidRPr="00537E96" w:rsidRDefault="00B931F7" w:rsidP="00B16E2E">
            <w:pPr>
              <w:jc w:val="both"/>
              <w:rPr>
                <w:rStyle w:val="s00"/>
                <w:sz w:val="22"/>
                <w:szCs w:val="22"/>
              </w:rPr>
            </w:pPr>
            <w:r w:rsidRPr="00537E96">
              <w:rPr>
                <w:bCs/>
                <w:sz w:val="22"/>
                <w:szCs w:val="22"/>
                <w:lang w:val="kk-KZ"/>
              </w:rPr>
              <w:t>Оформление отчета в соответствии с требованиями</w:t>
            </w:r>
            <w:r w:rsidRPr="00537E96">
              <w:rPr>
                <w:sz w:val="22"/>
                <w:szCs w:val="22"/>
              </w:rPr>
              <w:t xml:space="preserve"> </w:t>
            </w: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3,0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80-84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right w:val="single" w:sz="8" w:space="0" w:color="auto"/>
            </w:tcBorders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В-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2,67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75-79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С+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2,33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70-74</w:t>
            </w:r>
          </w:p>
        </w:tc>
        <w:tc>
          <w:tcPr>
            <w:tcW w:w="69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537E96">
              <w:rPr>
                <w:rStyle w:val="s00"/>
                <w:sz w:val="22"/>
                <w:szCs w:val="22"/>
              </w:rPr>
              <w:t>Удовлетворительно</w:t>
            </w:r>
          </w:p>
          <w:p w:rsidR="00B931F7" w:rsidRPr="00537E96" w:rsidRDefault="00B931F7" w:rsidP="00B16E2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7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931F7" w:rsidRPr="00537E96" w:rsidRDefault="00B931F7" w:rsidP="00B16E2E">
            <w:pPr>
              <w:jc w:val="both"/>
              <w:rPr>
                <w:sz w:val="22"/>
                <w:szCs w:val="22"/>
                <w:lang w:val="kk-KZ"/>
              </w:rPr>
            </w:pPr>
            <w:r w:rsidRPr="00537E96">
              <w:rPr>
                <w:sz w:val="22"/>
                <w:szCs w:val="22"/>
              </w:rPr>
              <w:t xml:space="preserve">Ограниченное понимание </w:t>
            </w:r>
            <w:r w:rsidRPr="00537E96">
              <w:rPr>
                <w:sz w:val="22"/>
                <w:szCs w:val="22"/>
                <w:lang w:val="kk-KZ"/>
              </w:rPr>
              <w:t>и обоснование актульности проблемы.</w:t>
            </w:r>
          </w:p>
          <w:p w:rsidR="00B931F7" w:rsidRPr="00537E96" w:rsidRDefault="00B931F7" w:rsidP="00B16E2E">
            <w:pPr>
              <w:jc w:val="both"/>
              <w:rPr>
                <w:rStyle w:val="s00"/>
                <w:sz w:val="22"/>
                <w:szCs w:val="22"/>
              </w:rPr>
            </w:pPr>
            <w:r w:rsidRPr="00537E96">
              <w:rPr>
                <w:sz w:val="22"/>
                <w:szCs w:val="22"/>
                <w:lang w:val="kk-KZ"/>
              </w:rPr>
              <w:t>Слабое</w:t>
            </w:r>
            <w:r w:rsidRPr="00537E96">
              <w:rPr>
                <w:sz w:val="22"/>
                <w:szCs w:val="22"/>
              </w:rPr>
              <w:t xml:space="preserve"> владение и понимание  физической и математической постановкой задачи</w:t>
            </w:r>
            <w:r w:rsidRPr="00537E96">
              <w:rPr>
                <w:sz w:val="22"/>
                <w:szCs w:val="22"/>
                <w:lang w:val="kk-KZ"/>
              </w:rPr>
              <w:t>; некорректность методики исследования;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>неполный анализ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>поученных результатов,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 xml:space="preserve">необоснованные выводы; </w:t>
            </w:r>
            <w:r w:rsidRPr="00537E96">
              <w:rPr>
                <w:sz w:val="22"/>
                <w:szCs w:val="22"/>
              </w:rPr>
              <w:t xml:space="preserve">отсутствие логики </w:t>
            </w:r>
            <w:r w:rsidRPr="00537E96">
              <w:rPr>
                <w:sz w:val="22"/>
                <w:szCs w:val="22"/>
                <w:lang w:val="kk-KZ"/>
              </w:rPr>
              <w:t xml:space="preserve">изложения. </w:t>
            </w:r>
            <w:r w:rsidRPr="00537E96">
              <w:rPr>
                <w:bCs/>
                <w:sz w:val="22"/>
                <w:szCs w:val="22"/>
                <w:lang w:val="kk-KZ"/>
              </w:rPr>
              <w:t>Оформление отчета не соответствует требованиям.</w:t>
            </w: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С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2,0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65-69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right w:val="single" w:sz="8" w:space="0" w:color="auto"/>
            </w:tcBorders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С-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1,67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60-64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right w:val="single" w:sz="8" w:space="0" w:color="auto"/>
            </w:tcBorders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D+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1,33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55-59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right w:val="single" w:sz="8" w:space="0" w:color="auto"/>
            </w:tcBorders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D-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1,0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50-54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537E96" w:rsidRPr="00296F3F" w:rsidTr="007261EC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E9599F" w:rsidRDefault="00537E96" w:rsidP="00537E96">
            <w:pPr>
              <w:jc w:val="center"/>
              <w:rPr>
                <w:sz w:val="22"/>
                <w:szCs w:val="22"/>
                <w:lang w:val="en-US"/>
              </w:rPr>
            </w:pPr>
            <w:r w:rsidRPr="00537E96">
              <w:rPr>
                <w:rStyle w:val="s00"/>
                <w:sz w:val="22"/>
                <w:szCs w:val="22"/>
              </w:rPr>
              <w:lastRenderedPageBreak/>
              <w:t>F</w:t>
            </w:r>
            <w:r w:rsidR="00E9599F">
              <w:rPr>
                <w:rStyle w:val="s00"/>
                <w:sz w:val="22"/>
                <w:szCs w:val="22"/>
                <w:lang w:val="en-US"/>
              </w:rPr>
              <w:t>X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E9599F" w:rsidRDefault="00537E96" w:rsidP="00537E96">
            <w:pPr>
              <w:jc w:val="center"/>
              <w:rPr>
                <w:sz w:val="22"/>
                <w:szCs w:val="22"/>
                <w:lang w:val="en-US"/>
              </w:rPr>
            </w:pPr>
            <w:r w:rsidRPr="00537E96">
              <w:rPr>
                <w:rStyle w:val="s00"/>
                <w:sz w:val="22"/>
                <w:szCs w:val="22"/>
              </w:rPr>
              <w:t>0</w:t>
            </w:r>
            <w:r w:rsidR="00E9599F">
              <w:rPr>
                <w:rStyle w:val="s00"/>
                <w:sz w:val="22"/>
                <w:szCs w:val="22"/>
                <w:lang w:val="en-US"/>
              </w:rPr>
              <w:t>,5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537E96" w:rsidRDefault="00537E96" w:rsidP="00E9599F">
            <w:pPr>
              <w:jc w:val="center"/>
              <w:rPr>
                <w:sz w:val="22"/>
                <w:szCs w:val="22"/>
              </w:rPr>
            </w:pPr>
            <w:r>
              <w:rPr>
                <w:rStyle w:val="s00"/>
                <w:sz w:val="22"/>
                <w:szCs w:val="22"/>
              </w:rPr>
              <w:t>2</w:t>
            </w:r>
            <w:r w:rsidR="00E9599F">
              <w:rPr>
                <w:rStyle w:val="s00"/>
                <w:sz w:val="22"/>
                <w:szCs w:val="22"/>
                <w:lang w:val="en-US"/>
              </w:rPr>
              <w:t>5</w:t>
            </w:r>
            <w:r>
              <w:rPr>
                <w:rStyle w:val="s00"/>
                <w:sz w:val="22"/>
                <w:szCs w:val="22"/>
              </w:rPr>
              <w:t>-</w:t>
            </w:r>
            <w:r w:rsidRPr="00537E96">
              <w:rPr>
                <w:rStyle w:val="s00"/>
                <w:sz w:val="22"/>
                <w:szCs w:val="22"/>
              </w:rPr>
              <w:t>49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7E96" w:rsidRPr="00537E96" w:rsidRDefault="00537E96" w:rsidP="00537E96">
            <w:pPr>
              <w:jc w:val="center"/>
              <w:rPr>
                <w:sz w:val="22"/>
                <w:szCs w:val="22"/>
                <w:lang w:val="en-US"/>
              </w:rPr>
            </w:pPr>
            <w:r w:rsidRPr="00537E96">
              <w:rPr>
                <w:rStyle w:val="s00"/>
                <w:sz w:val="22"/>
                <w:szCs w:val="22"/>
              </w:rPr>
              <w:t>Неудовлетворительно</w:t>
            </w:r>
          </w:p>
        </w:tc>
        <w:tc>
          <w:tcPr>
            <w:tcW w:w="2127" w:type="pct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537E96" w:rsidRPr="00537E96" w:rsidRDefault="00537E96" w:rsidP="00537E96">
            <w:pPr>
              <w:jc w:val="both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Полное отсутствие понимания проблемы,</w:t>
            </w:r>
            <w:r w:rsidRPr="00537E96">
              <w:rPr>
                <w:sz w:val="22"/>
                <w:szCs w:val="22"/>
              </w:rPr>
              <w:t xml:space="preserve"> не точность проведения исследования.</w:t>
            </w:r>
          </w:p>
          <w:p w:rsidR="00537E96" w:rsidRPr="00537E96" w:rsidRDefault="00537E96" w:rsidP="00537E96">
            <w:pPr>
              <w:jc w:val="both"/>
              <w:rPr>
                <w:rStyle w:val="s00"/>
                <w:sz w:val="22"/>
                <w:szCs w:val="22"/>
              </w:rPr>
            </w:pPr>
            <w:r w:rsidRPr="00537E96">
              <w:rPr>
                <w:bCs/>
                <w:sz w:val="22"/>
                <w:szCs w:val="22"/>
                <w:lang w:val="kk-KZ"/>
              </w:rPr>
              <w:t>Оформление отчета не соответствует требованиям.</w:t>
            </w:r>
          </w:p>
        </w:tc>
      </w:tr>
      <w:tr w:rsidR="00537E96" w:rsidRPr="00296F3F" w:rsidTr="00537E96">
        <w:tc>
          <w:tcPr>
            <w:tcW w:w="6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537E96" w:rsidRDefault="00537E96" w:rsidP="00537E96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F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537E96" w:rsidRDefault="00537E96" w:rsidP="00537E96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537E96" w:rsidRDefault="00537E96" w:rsidP="00E9599F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0-</w:t>
            </w:r>
            <w:r w:rsidR="00E9599F">
              <w:rPr>
                <w:rStyle w:val="s00"/>
                <w:sz w:val="22"/>
                <w:szCs w:val="22"/>
                <w:lang w:val="en-US"/>
              </w:rPr>
              <w:t>24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537E96" w:rsidRDefault="00537E96" w:rsidP="00537E96">
            <w:pPr>
              <w:jc w:val="center"/>
              <w:rPr>
                <w:sz w:val="22"/>
                <w:szCs w:val="22"/>
                <w:lang w:val="en-US"/>
              </w:rPr>
            </w:pPr>
            <w:r w:rsidRPr="00537E96">
              <w:rPr>
                <w:rStyle w:val="s00"/>
                <w:sz w:val="22"/>
                <w:szCs w:val="22"/>
              </w:rPr>
              <w:t>Неудовлетворительно</w:t>
            </w:r>
          </w:p>
        </w:tc>
        <w:tc>
          <w:tcPr>
            <w:tcW w:w="212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37E96" w:rsidRPr="00E9599F" w:rsidRDefault="00E9599F" w:rsidP="00537E96">
            <w:pPr>
              <w:jc w:val="both"/>
              <w:rPr>
                <w:rStyle w:val="s00"/>
              </w:rPr>
            </w:pPr>
            <w:r w:rsidRPr="00E9599F">
              <w:rPr>
                <w:rFonts w:eastAsia="MGCEF+ArialMT"/>
                <w:color w:val="000000"/>
                <w:spacing w:val="-1"/>
              </w:rPr>
              <w:t>Н</w:t>
            </w:r>
            <w:r w:rsidRPr="00E9599F">
              <w:rPr>
                <w:rFonts w:eastAsia="MGCEF+ArialMT"/>
                <w:color w:val="000000"/>
              </w:rPr>
              <w:t>а</w:t>
            </w:r>
            <w:r w:rsidRPr="00E9599F">
              <w:rPr>
                <w:rFonts w:eastAsia="MGCEF+ArialMT"/>
                <w:color w:val="000000"/>
                <w:spacing w:val="-2"/>
              </w:rPr>
              <w:t>р</w:t>
            </w:r>
            <w:r w:rsidRPr="00E9599F">
              <w:rPr>
                <w:rFonts w:eastAsia="MGCEF+ArialMT"/>
                <w:color w:val="000000"/>
              </w:rPr>
              <w:t>у</w:t>
            </w:r>
            <w:r w:rsidRPr="00E9599F">
              <w:rPr>
                <w:rFonts w:eastAsia="MGCEF+ArialMT"/>
                <w:color w:val="000000"/>
                <w:spacing w:val="1"/>
              </w:rPr>
              <w:t>ш</w:t>
            </w:r>
            <w:r w:rsidRPr="00E9599F">
              <w:rPr>
                <w:rFonts w:eastAsia="MGCEF+ArialMT"/>
                <w:color w:val="000000"/>
              </w:rPr>
              <w:t>е</w:t>
            </w:r>
            <w:r w:rsidRPr="00E9599F">
              <w:rPr>
                <w:rFonts w:eastAsia="MGCEF+ArialMT"/>
                <w:color w:val="000000"/>
                <w:spacing w:val="1"/>
              </w:rPr>
              <w:t>н</w:t>
            </w:r>
            <w:r w:rsidRPr="00E9599F">
              <w:rPr>
                <w:rFonts w:eastAsia="MGCEF+ArialMT"/>
                <w:color w:val="000000"/>
              </w:rPr>
              <w:t>ие Пр</w:t>
            </w:r>
            <w:r w:rsidRPr="00E9599F">
              <w:rPr>
                <w:rFonts w:eastAsia="MGCEF+ArialMT"/>
                <w:color w:val="000000"/>
                <w:spacing w:val="-3"/>
              </w:rPr>
              <w:t>а</w:t>
            </w:r>
            <w:r w:rsidRPr="00E9599F">
              <w:rPr>
                <w:rFonts w:eastAsia="MGCEF+ArialMT"/>
                <w:color w:val="000000"/>
              </w:rPr>
              <w:t>вил про</w:t>
            </w:r>
            <w:r w:rsidRPr="00E9599F">
              <w:rPr>
                <w:rFonts w:eastAsia="MGCEF+ArialMT"/>
                <w:color w:val="000000"/>
                <w:spacing w:val="-2"/>
              </w:rPr>
              <w:t>в</w:t>
            </w:r>
            <w:r w:rsidRPr="00E9599F">
              <w:rPr>
                <w:rFonts w:eastAsia="MGCEF+ArialMT"/>
                <w:color w:val="000000"/>
                <w:spacing w:val="-4"/>
              </w:rPr>
              <w:t>е</w:t>
            </w:r>
            <w:r w:rsidRPr="00E9599F">
              <w:rPr>
                <w:rFonts w:eastAsia="MGCEF+ArialMT"/>
                <w:color w:val="000000"/>
              </w:rPr>
              <w:t>д</w:t>
            </w:r>
            <w:r w:rsidRPr="00E9599F">
              <w:rPr>
                <w:rFonts w:eastAsia="MGCEF+ArialMT"/>
                <w:color w:val="000000"/>
                <w:spacing w:val="-1"/>
              </w:rPr>
              <w:t>е</w:t>
            </w:r>
            <w:r w:rsidRPr="00E9599F">
              <w:rPr>
                <w:rFonts w:eastAsia="MGCEF+ArialMT"/>
                <w:color w:val="000000"/>
              </w:rPr>
              <w:t xml:space="preserve">ния </w:t>
            </w:r>
            <w:r w:rsidRPr="00E9599F">
              <w:rPr>
                <w:rFonts w:eastAsia="MGCEF+ArialMT"/>
                <w:color w:val="000000"/>
                <w:spacing w:val="-1"/>
              </w:rPr>
              <w:t>и</w:t>
            </w:r>
            <w:r w:rsidRPr="00E9599F">
              <w:rPr>
                <w:rFonts w:eastAsia="MGCEF+ArialMT"/>
                <w:color w:val="000000"/>
                <w:spacing w:val="-3"/>
              </w:rPr>
              <w:t>т</w:t>
            </w:r>
            <w:r w:rsidRPr="00E9599F">
              <w:rPr>
                <w:rFonts w:eastAsia="MGCEF+ArialMT"/>
                <w:color w:val="000000"/>
              </w:rPr>
              <w:t>о</w:t>
            </w:r>
            <w:r w:rsidRPr="00E9599F">
              <w:rPr>
                <w:rFonts w:eastAsia="MGCEF+ArialMT"/>
                <w:color w:val="000000"/>
                <w:spacing w:val="-3"/>
              </w:rPr>
              <w:t>г</w:t>
            </w:r>
            <w:r w:rsidRPr="00E9599F">
              <w:rPr>
                <w:rFonts w:eastAsia="MGCEF+ArialMT"/>
                <w:color w:val="000000"/>
              </w:rPr>
              <w:t>о</w:t>
            </w:r>
            <w:r w:rsidRPr="00E9599F">
              <w:rPr>
                <w:rFonts w:eastAsia="MGCEF+ArialMT"/>
                <w:color w:val="000000"/>
                <w:spacing w:val="-2"/>
              </w:rPr>
              <w:t>в</w:t>
            </w:r>
            <w:r w:rsidRPr="00E9599F">
              <w:rPr>
                <w:rFonts w:eastAsia="MGCEF+ArialMT"/>
                <w:color w:val="000000"/>
              </w:rPr>
              <w:t>о</w:t>
            </w:r>
            <w:r w:rsidRPr="00E9599F">
              <w:rPr>
                <w:rFonts w:eastAsia="MGCEF+ArialMT"/>
                <w:color w:val="000000"/>
                <w:spacing w:val="-3"/>
              </w:rPr>
              <w:t>г</w:t>
            </w:r>
            <w:r w:rsidRPr="00E9599F">
              <w:rPr>
                <w:rFonts w:eastAsia="MGCEF+ArialMT"/>
                <w:color w:val="000000"/>
                <w:spacing w:val="-1"/>
              </w:rPr>
              <w:t xml:space="preserve">о </w:t>
            </w:r>
            <w:r w:rsidRPr="00E9599F">
              <w:rPr>
                <w:rFonts w:eastAsia="MGCEF+ArialMT"/>
                <w:color w:val="000000"/>
                <w:spacing w:val="1"/>
              </w:rPr>
              <w:t>к</w:t>
            </w:r>
            <w:r w:rsidRPr="00E9599F">
              <w:rPr>
                <w:rFonts w:eastAsia="MGCEF+ArialMT"/>
                <w:color w:val="000000"/>
              </w:rPr>
              <w:t>онтр</w:t>
            </w:r>
            <w:r w:rsidRPr="00E9599F">
              <w:rPr>
                <w:rFonts w:eastAsia="MGCEF+ArialMT"/>
                <w:color w:val="000000"/>
                <w:spacing w:val="-6"/>
              </w:rPr>
              <w:t>о</w:t>
            </w:r>
            <w:r w:rsidRPr="00E9599F">
              <w:rPr>
                <w:rFonts w:eastAsia="MGCEF+ArialMT"/>
                <w:color w:val="000000"/>
              </w:rPr>
              <w:t>л</w:t>
            </w:r>
            <w:r w:rsidRPr="00E9599F">
              <w:rPr>
                <w:rFonts w:eastAsia="MGCEF+ArialMT"/>
                <w:color w:val="000000"/>
                <w:spacing w:val="-1"/>
              </w:rPr>
              <w:t>я</w:t>
            </w:r>
            <w:r w:rsidRPr="00E9599F">
              <w:rPr>
                <w:rFonts w:eastAsia="MGCEF+ArialMT"/>
                <w:color w:val="000000"/>
              </w:rPr>
              <w:t>.</w:t>
            </w:r>
          </w:p>
        </w:tc>
      </w:tr>
      <w:tr w:rsidR="00537E96" w:rsidRPr="00296F3F" w:rsidTr="00537E96">
        <w:trPr>
          <w:trHeight w:val="80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296F3F" w:rsidRDefault="00537E96" w:rsidP="00537E96">
            <w:pPr>
              <w:rPr>
                <w:rStyle w:val="s00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296F3F" w:rsidRDefault="00537E96" w:rsidP="00537E96">
            <w:pPr>
              <w:rPr>
                <w:rStyle w:val="s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296F3F" w:rsidRDefault="00537E96" w:rsidP="00537E96">
            <w:pPr>
              <w:rPr>
                <w:rStyle w:val="s00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296F3F" w:rsidRDefault="00537E96" w:rsidP="00537E96">
            <w:pPr>
              <w:rPr>
                <w:rStyle w:val="s00"/>
                <w:sz w:val="22"/>
                <w:szCs w:val="22"/>
              </w:rPr>
            </w:pPr>
          </w:p>
        </w:tc>
        <w:tc>
          <w:tcPr>
            <w:tcW w:w="2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7E96" w:rsidRPr="00296F3F" w:rsidRDefault="00537E96" w:rsidP="00537E96">
            <w:pPr>
              <w:jc w:val="both"/>
              <w:rPr>
                <w:rStyle w:val="s00"/>
                <w:sz w:val="22"/>
                <w:szCs w:val="22"/>
              </w:rPr>
            </w:pPr>
          </w:p>
        </w:tc>
      </w:tr>
    </w:tbl>
    <w:p w:rsidR="00C414BA" w:rsidRDefault="00C414BA" w:rsidP="00B931F7">
      <w:pPr>
        <w:autoSpaceDE w:val="0"/>
        <w:autoSpaceDN w:val="0"/>
        <w:ind w:firstLine="851"/>
        <w:rPr>
          <w:b/>
        </w:rPr>
      </w:pPr>
    </w:p>
    <w:p w:rsidR="00555411" w:rsidRDefault="00555411" w:rsidP="00B931F7">
      <w:pPr>
        <w:autoSpaceDE w:val="0"/>
        <w:autoSpaceDN w:val="0"/>
        <w:ind w:firstLine="851"/>
        <w:rPr>
          <w:b/>
        </w:rPr>
      </w:pPr>
    </w:p>
    <w:p w:rsidR="00555411" w:rsidRPr="00296F3F" w:rsidRDefault="00555411" w:rsidP="00B931F7">
      <w:pPr>
        <w:autoSpaceDE w:val="0"/>
        <w:autoSpaceDN w:val="0"/>
        <w:ind w:firstLine="851"/>
        <w:rPr>
          <w:b/>
        </w:rPr>
      </w:pPr>
      <w:r>
        <w:rPr>
          <w:b/>
        </w:rPr>
        <w:t xml:space="preserve">Лектор                                                          </w:t>
      </w:r>
      <w:r w:rsidR="008702B4">
        <w:rPr>
          <w:b/>
          <w:lang w:val="kk-KZ"/>
        </w:rPr>
        <w:t>Аманов Б. О.</w:t>
      </w:r>
    </w:p>
    <w:sectPr w:rsidR="00555411" w:rsidRPr="00296F3F" w:rsidSect="0058633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BAD"/>
    <w:multiLevelType w:val="hybridMultilevel"/>
    <w:tmpl w:val="4320A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43B10"/>
    <w:multiLevelType w:val="hybridMultilevel"/>
    <w:tmpl w:val="2DEC01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DE02D7"/>
    <w:multiLevelType w:val="hybridMultilevel"/>
    <w:tmpl w:val="DBF039A2"/>
    <w:lvl w:ilvl="0" w:tplc="1404297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E1BEF"/>
    <w:multiLevelType w:val="hybridMultilevel"/>
    <w:tmpl w:val="CED0A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322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289395E"/>
    <w:multiLevelType w:val="hybridMultilevel"/>
    <w:tmpl w:val="0F8C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C7658"/>
    <w:multiLevelType w:val="hybridMultilevel"/>
    <w:tmpl w:val="A724C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E55FF"/>
    <w:multiLevelType w:val="hybridMultilevel"/>
    <w:tmpl w:val="B2AE5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25C39"/>
    <w:multiLevelType w:val="hybridMultilevel"/>
    <w:tmpl w:val="7A6640B4"/>
    <w:lvl w:ilvl="0" w:tplc="86E69AB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06AC0"/>
    <w:multiLevelType w:val="hybridMultilevel"/>
    <w:tmpl w:val="1910E9B4"/>
    <w:lvl w:ilvl="0" w:tplc="436E2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E23A4"/>
    <w:multiLevelType w:val="hybridMultilevel"/>
    <w:tmpl w:val="1B96C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8A"/>
    <w:rsid w:val="00023DA0"/>
    <w:rsid w:val="00034EF3"/>
    <w:rsid w:val="000C2084"/>
    <w:rsid w:val="000D5400"/>
    <w:rsid w:val="000E7186"/>
    <w:rsid w:val="00106DD4"/>
    <w:rsid w:val="001436A2"/>
    <w:rsid w:val="00147CBD"/>
    <w:rsid w:val="001E5B11"/>
    <w:rsid w:val="001F5324"/>
    <w:rsid w:val="001F6015"/>
    <w:rsid w:val="00202541"/>
    <w:rsid w:val="00215900"/>
    <w:rsid w:val="0021776B"/>
    <w:rsid w:val="0023122D"/>
    <w:rsid w:val="0027498C"/>
    <w:rsid w:val="00276A70"/>
    <w:rsid w:val="002829DB"/>
    <w:rsid w:val="00296F3F"/>
    <w:rsid w:val="002F0EC2"/>
    <w:rsid w:val="00324971"/>
    <w:rsid w:val="00361AD5"/>
    <w:rsid w:val="00417177"/>
    <w:rsid w:val="004217A8"/>
    <w:rsid w:val="00435255"/>
    <w:rsid w:val="004D1C3B"/>
    <w:rsid w:val="004D4E68"/>
    <w:rsid w:val="004F4DF0"/>
    <w:rsid w:val="0050240A"/>
    <w:rsid w:val="00526CFC"/>
    <w:rsid w:val="00537E96"/>
    <w:rsid w:val="00555411"/>
    <w:rsid w:val="00586335"/>
    <w:rsid w:val="005949E0"/>
    <w:rsid w:val="005A2A8A"/>
    <w:rsid w:val="005D4FD4"/>
    <w:rsid w:val="005E17B7"/>
    <w:rsid w:val="005E437A"/>
    <w:rsid w:val="005F029B"/>
    <w:rsid w:val="00627AFC"/>
    <w:rsid w:val="00645F42"/>
    <w:rsid w:val="006E23C4"/>
    <w:rsid w:val="00735EB1"/>
    <w:rsid w:val="00764F0C"/>
    <w:rsid w:val="0076771B"/>
    <w:rsid w:val="00784BE0"/>
    <w:rsid w:val="00812B34"/>
    <w:rsid w:val="008270C0"/>
    <w:rsid w:val="00853689"/>
    <w:rsid w:val="008702B4"/>
    <w:rsid w:val="00875C7F"/>
    <w:rsid w:val="008919E0"/>
    <w:rsid w:val="008A2297"/>
    <w:rsid w:val="009C56F8"/>
    <w:rsid w:val="009D06D2"/>
    <w:rsid w:val="009E40ED"/>
    <w:rsid w:val="009F6B03"/>
    <w:rsid w:val="00A20CE4"/>
    <w:rsid w:val="00A21896"/>
    <w:rsid w:val="00A5118C"/>
    <w:rsid w:val="00A64349"/>
    <w:rsid w:val="00A8347C"/>
    <w:rsid w:val="00AB1EA5"/>
    <w:rsid w:val="00AF0F13"/>
    <w:rsid w:val="00B05587"/>
    <w:rsid w:val="00B42537"/>
    <w:rsid w:val="00B72332"/>
    <w:rsid w:val="00B87EB4"/>
    <w:rsid w:val="00B931F7"/>
    <w:rsid w:val="00B96AB7"/>
    <w:rsid w:val="00BC3FC8"/>
    <w:rsid w:val="00C3676D"/>
    <w:rsid w:val="00C414BA"/>
    <w:rsid w:val="00C44E2B"/>
    <w:rsid w:val="00C60274"/>
    <w:rsid w:val="00C978F8"/>
    <w:rsid w:val="00CC699A"/>
    <w:rsid w:val="00D03FD7"/>
    <w:rsid w:val="00D26F8A"/>
    <w:rsid w:val="00E5750F"/>
    <w:rsid w:val="00E9599F"/>
    <w:rsid w:val="00EB2F40"/>
    <w:rsid w:val="00EC02D4"/>
    <w:rsid w:val="00EC6628"/>
    <w:rsid w:val="00ED22F9"/>
    <w:rsid w:val="00F028F8"/>
    <w:rsid w:val="00F51BF0"/>
    <w:rsid w:val="00FD51C4"/>
    <w:rsid w:val="00F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F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26F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26F8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F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26F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D26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D26F8A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D26F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1896"/>
    <w:pPr>
      <w:ind w:left="720"/>
      <w:contextualSpacing/>
    </w:pPr>
  </w:style>
  <w:style w:type="table" w:styleId="a6">
    <w:name w:val="Table Grid"/>
    <w:basedOn w:val="a1"/>
    <w:uiPriority w:val="39"/>
    <w:rsid w:val="0064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C978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7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C978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C978F8"/>
    <w:rPr>
      <w:rFonts w:eastAsia="Calibri"/>
      <w:sz w:val="20"/>
    </w:rPr>
  </w:style>
  <w:style w:type="character" w:styleId="a8">
    <w:name w:val="Hyperlink"/>
    <w:basedOn w:val="a0"/>
    <w:uiPriority w:val="99"/>
    <w:unhideWhenUsed/>
    <w:rsid w:val="00EB2F40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C414B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4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F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26F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26F8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F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26F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D26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D26F8A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D26F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1896"/>
    <w:pPr>
      <w:ind w:left="720"/>
      <w:contextualSpacing/>
    </w:pPr>
  </w:style>
  <w:style w:type="table" w:styleId="a6">
    <w:name w:val="Table Grid"/>
    <w:basedOn w:val="a1"/>
    <w:uiPriority w:val="39"/>
    <w:rsid w:val="0064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C978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7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C978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C978F8"/>
    <w:rPr>
      <w:rFonts w:eastAsia="Calibri"/>
      <w:sz w:val="20"/>
    </w:rPr>
  </w:style>
  <w:style w:type="character" w:styleId="a8">
    <w:name w:val="Hyperlink"/>
    <w:basedOn w:val="a0"/>
    <w:uiPriority w:val="99"/>
    <w:unhideWhenUsed/>
    <w:rsid w:val="00EB2F40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C414B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4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Каруна Оксана</dc:creator>
  <cp:lastModifiedBy>Bekzat</cp:lastModifiedBy>
  <cp:revision>5</cp:revision>
  <dcterms:created xsi:type="dcterms:W3CDTF">2024-11-11T11:55:00Z</dcterms:created>
  <dcterms:modified xsi:type="dcterms:W3CDTF">2024-11-11T14:58:00Z</dcterms:modified>
</cp:coreProperties>
</file>